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75" w:rsidRDefault="00E14F75" w:rsidP="00E14F75">
      <w:pPr>
        <w:widowControl/>
        <w:spacing w:line="58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抚顺职业技术学院2020年普通高考单独考试招生计划</w:t>
      </w:r>
    </w:p>
    <w:tbl>
      <w:tblPr>
        <w:tblW w:w="10505" w:type="dxa"/>
        <w:tblInd w:w="93" w:type="dxa"/>
        <w:tblLook w:val="04A0"/>
      </w:tblPr>
      <w:tblGrid>
        <w:gridCol w:w="3276"/>
        <w:gridCol w:w="1559"/>
        <w:gridCol w:w="2126"/>
        <w:gridCol w:w="1701"/>
        <w:gridCol w:w="1843"/>
      </w:tblGrid>
      <w:tr w:rsidR="00E14F75" w:rsidRPr="00CC14EA" w:rsidTr="00B63297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学费标准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石油化工技术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工业分析技术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环境工程技术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工程测量技术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道路桥梁工程技术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1205F7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工业机器人技术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通信技术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软件技术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物联网应用技术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信息安全与管理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1205F7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人物形象设计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高中生/中职生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</w:tr>
    </w:tbl>
    <w:p w:rsidR="00E14F75" w:rsidRDefault="00E14F75" w:rsidP="00E14F75">
      <w:pPr>
        <w:widowControl/>
        <w:spacing w:line="580" w:lineRule="exact"/>
        <w:ind w:firstLineChars="98" w:firstLine="275"/>
        <w:rPr>
          <w:rFonts w:ascii="仿宋" w:eastAsia="仿宋" w:hAnsi="仿宋"/>
          <w:b/>
          <w:color w:val="FF0000"/>
          <w:sz w:val="28"/>
          <w:szCs w:val="28"/>
        </w:rPr>
      </w:pPr>
      <w:r w:rsidRPr="007A0EAF">
        <w:rPr>
          <w:rFonts w:ascii="仿宋" w:eastAsia="仿宋" w:hAnsi="仿宋" w:hint="eastAsia"/>
          <w:b/>
          <w:color w:val="FF0000"/>
          <w:sz w:val="28"/>
          <w:szCs w:val="28"/>
        </w:rPr>
        <w:t>备注：招生专业、招生对象及计划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数</w:t>
      </w:r>
      <w:r w:rsidRPr="007A0EAF">
        <w:rPr>
          <w:rFonts w:ascii="仿宋" w:eastAsia="仿宋" w:hAnsi="仿宋" w:hint="eastAsia"/>
          <w:b/>
          <w:color w:val="FF0000"/>
          <w:sz w:val="28"/>
          <w:szCs w:val="28"/>
        </w:rPr>
        <w:t>以省教育厅、省招生办公布的为准。</w:t>
      </w:r>
    </w:p>
    <w:p w:rsidR="006D07D9" w:rsidRDefault="006D07D9" w:rsidP="00E14F75">
      <w:pPr>
        <w:widowControl/>
        <w:spacing w:line="58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E14F75" w:rsidRDefault="00E14F75" w:rsidP="00E14F75">
      <w:pPr>
        <w:widowControl/>
        <w:spacing w:line="58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抚顺职业技术学院2020年中职对口升学单独考试招生计划</w:t>
      </w:r>
    </w:p>
    <w:tbl>
      <w:tblPr>
        <w:tblW w:w="10505" w:type="dxa"/>
        <w:tblInd w:w="93" w:type="dxa"/>
        <w:tblLook w:val="04A0"/>
      </w:tblPr>
      <w:tblGrid>
        <w:gridCol w:w="3276"/>
        <w:gridCol w:w="1559"/>
        <w:gridCol w:w="2126"/>
        <w:gridCol w:w="1701"/>
        <w:gridCol w:w="1843"/>
      </w:tblGrid>
      <w:tr w:rsidR="00E14F75" w:rsidRPr="00CC14EA" w:rsidTr="00B63297">
        <w:trPr>
          <w:trHeight w:val="7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招生计划数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学费标准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建筑工程技术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中职生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机电一体化技术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汽车检测与维修技术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机械制造与自动化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  <w:tr w:rsidR="00E14F75" w:rsidRPr="00CC14EA" w:rsidTr="00B63297">
        <w:trPr>
          <w:trHeight w:val="4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F75" w:rsidRPr="00CC14EA" w:rsidRDefault="00E14F75" w:rsidP="00B632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CC14E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4500</w:t>
            </w:r>
          </w:p>
        </w:tc>
      </w:tr>
    </w:tbl>
    <w:p w:rsidR="00E14F75" w:rsidRDefault="00E14F75" w:rsidP="00E14F75">
      <w:pPr>
        <w:widowControl/>
        <w:spacing w:line="580" w:lineRule="exact"/>
        <w:ind w:firstLineChars="98" w:firstLine="275"/>
        <w:rPr>
          <w:rFonts w:ascii="仿宋" w:eastAsia="仿宋" w:hAnsi="仿宋"/>
          <w:b/>
          <w:color w:val="FF0000"/>
          <w:sz w:val="28"/>
          <w:szCs w:val="28"/>
        </w:rPr>
      </w:pPr>
      <w:r w:rsidRPr="007A0EAF">
        <w:rPr>
          <w:rFonts w:ascii="仿宋" w:eastAsia="仿宋" w:hAnsi="仿宋" w:hint="eastAsia"/>
          <w:b/>
          <w:color w:val="FF0000"/>
          <w:sz w:val="28"/>
          <w:szCs w:val="28"/>
        </w:rPr>
        <w:t>备注：招生专业、招生对象（科类）及计划以省教育厅、省招生办公布的为准。</w:t>
      </w:r>
    </w:p>
    <w:p w:rsidR="009A30D7" w:rsidRPr="00E14F75" w:rsidRDefault="009A30D7"/>
    <w:sectPr w:rsidR="009A30D7" w:rsidRPr="00E14F75" w:rsidSect="00E14F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A48" w:rsidRDefault="00963A48" w:rsidP="001205F7">
      <w:r>
        <w:separator/>
      </w:r>
    </w:p>
  </w:endnote>
  <w:endnote w:type="continuationSeparator" w:id="1">
    <w:p w:rsidR="00963A48" w:rsidRDefault="00963A48" w:rsidP="0012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A48" w:rsidRDefault="00963A48" w:rsidP="001205F7">
      <w:r>
        <w:separator/>
      </w:r>
    </w:p>
  </w:footnote>
  <w:footnote w:type="continuationSeparator" w:id="1">
    <w:p w:rsidR="00963A48" w:rsidRDefault="00963A48" w:rsidP="0012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F75"/>
    <w:rsid w:val="001205F7"/>
    <w:rsid w:val="006D07D9"/>
    <w:rsid w:val="008772D5"/>
    <w:rsid w:val="00877547"/>
    <w:rsid w:val="0088078B"/>
    <w:rsid w:val="00963A48"/>
    <w:rsid w:val="009A30D7"/>
    <w:rsid w:val="00DA3691"/>
    <w:rsid w:val="00E1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5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2020-05-15T08:39:00Z</dcterms:created>
  <dcterms:modified xsi:type="dcterms:W3CDTF">2020-05-23T08:00:00Z</dcterms:modified>
</cp:coreProperties>
</file>