
<file path=[Content_Types].xml><?xml version="1.0" encoding="utf-8"?>
<Types xmlns="http://schemas.openxmlformats.org/package/2006/content-types">
  <Default Extension="png" ContentType="image/png"/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media/image1.png" ContentType="image/png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custom-properties" Target="docProps/custom.xml" /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g="http://schemas.microsoft.com/office/word/2010/wordprocessingGroup" xmlns:w15="http://schemas.microsoft.com/office/word/2012/wordml" xmlns:wpi="http://schemas.microsoft.com/office/word/2010/wordprocessingInk" xmlns:w10="urn:schemas-microsoft-com:office:word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body>
    <w:p w14:paraId="0DF4BF88">
      <w:pPr>
        <w:adjustRightInd w:val="1"/>
        <w:snapToGrid w:val="1"/>
        <w:jc w:val="center"/>
        <w:outlineLvl w:val="0"/>
        <w:spacing w:after="90" w:before="90"/>
        <w:rPr>
          <w:b w:val="1"/>
          <w:color w:val="000000"/>
          <w:sz w:val="36"/>
          <w:lang w:val="en-GB"/>
          <w:bCs/>
          <w:kern w:val="36"/>
          <w:szCs w:val="36"/>
          <w:rFonts w:ascii="微软雅黑" w:hAnsi="微软雅黑" w:cs="宋体"/>
        </w:rPr>
      </w:pPr>
      <w:r>
        <w:rPr>
          <w:b w:val="1"/>
          <w:color w:val="000000"/>
          <w:sz w:val="36"/>
          <w:bCs/>
          <w:kern w:val="36"/>
          <w:szCs w:val="36"/>
          <w:rFonts w:ascii="微软雅黑" w:hAnsi="微软雅黑" w:cs="宋体" w:hint="eastAsia"/>
        </w:rPr>
        <w:t>关于202</w:t>
      </w:r>
      <w:r>
        <w:rPr>
          <w:b w:val="1"/>
          <w:color w:val="000000"/>
          <w:sz w:val="36"/>
          <w:lang w:val="en-US" w:eastAsia="zh-CN"/>
          <w:bCs/>
          <w:kern w:val="36"/>
          <w:szCs w:val="36"/>
          <w:rFonts w:ascii="微软雅黑" w:hAnsi="微软雅黑" w:cs="宋体" w:hint="eastAsia"/>
        </w:rPr>
        <w:t>5</w:t>
      </w:r>
      <w:r>
        <w:rPr>
          <w:b w:val="1"/>
          <w:color w:val="000000"/>
          <w:sz w:val="36"/>
          <w:bCs/>
          <w:kern w:val="36"/>
          <w:szCs w:val="36"/>
          <w:rFonts w:ascii="微软雅黑" w:hAnsi="微软雅黑" w:cs="宋体" w:hint="eastAsia"/>
        </w:rPr>
        <w:t>年单招考试报名费退费的通知</w:t>
      </w:r>
    </w:p>
    <w:p w14:paraId="6CDC70C2">
      <w:pPr>
        <w:adjustRightInd w:val="1"/>
        <w:snapToGrid w:val="1"/>
        <w:spacing w:after="100" w:afterAutospacing="1" w:before="100" w:beforeAutospacing="1"/>
        <w:rPr>
          <w:b w:val="1"/>
          <w:color w:val="000000"/>
          <w:sz w:val="36"/>
          <w:lang w:val="en-GB"/>
          <w:bCs/>
          <w:kern w:val="36"/>
          <w:szCs w:val="36"/>
          <w:rFonts w:ascii="微软雅黑" w:hAnsi="微软雅黑" w:cs="宋体"/>
        </w:rPr>
      </w:pPr>
      <w:bookmarkStart w:id="0" w:name="_GoBack"/>
      <w:bookmarkEnd w:id="0"/>
    </w:p>
    <w:p w14:paraId="57FD174F">
      <w:pPr>
        <w:adjustRightInd w:val="1"/>
        <w:snapToGrid w:val="1"/>
        <w:spacing w:after="100" w:afterAutospacing="1" w:before="100" w:beforeAutospacing="1"/>
        <w:ind w:firstLine="640" w:firstLineChars="200"/>
        <w:rPr>
          <w:color w:val="000000"/>
          <w:sz w:val="32"/>
          <w:lang w:val="en-GB"/>
          <w:szCs w:val="32"/>
          <w:rFonts w:ascii="仿宋" w:hAnsi="仿宋" w:eastAsia="仿宋" w:cs="宋体"/>
        </w:rPr>
      </w:pPr>
      <w:r>
        <w:rPr>
          <w:color w:val="000000"/>
          <w:sz w:val="32"/>
          <w:szCs w:val="32"/>
          <w:rFonts w:ascii="仿宋" w:hAnsi="仿宋" w:eastAsia="仿宋" w:cs="宋体" w:hint="eastAsia"/>
        </w:rPr>
        <w:t>对于已经缴纳202</w:t>
      </w:r>
      <w:r>
        <w:rPr>
          <w:color w:val="000000"/>
          <w:sz w:val="32"/>
          <w:lang w:val="en-US" w:eastAsia="zh-CN"/>
          <w:szCs w:val="32"/>
          <w:rFonts w:ascii="仿宋" w:hAnsi="仿宋" w:eastAsia="仿宋" w:cs="宋体" w:hint="eastAsia"/>
        </w:rPr>
        <w:t>5</w:t>
      </w:r>
      <w:r>
        <w:rPr>
          <w:color w:val="000000"/>
          <w:sz w:val="32"/>
          <w:szCs w:val="32"/>
          <w:rFonts w:ascii="仿宋" w:hAnsi="仿宋" w:eastAsia="仿宋" w:cs="宋体" w:hint="eastAsia"/>
        </w:rPr>
        <w:t>年单招考试报名费但未参加考试的考生，可扫描下方二维码填报相关信息申请退费，申请截止时间为4</w:t>
      </w:r>
      <w:r>
        <w:rPr>
          <w:color w:val="000000"/>
          <w:sz w:val="32"/>
          <w:szCs w:val="32"/>
          <w:rFonts w:ascii="仿宋" w:hAnsi="仿宋" w:eastAsia="仿宋" w:cs="宋体" w:hint="eastAsia"/>
        </w:rPr>
        <w:t>月1</w:t>
      </w:r>
      <w:r>
        <w:rPr>
          <w:color w:val="000000"/>
          <w:sz w:val="32"/>
          <w:szCs w:val="32"/>
          <w:rFonts w:ascii="仿宋" w:hAnsi="仿宋" w:eastAsia="仿宋" w:cs="宋体" w:hint="eastAsia"/>
        </w:rPr>
        <w:t>日。</w:t>
      </w:r>
    </w:p>
    <w:p w14:paraId="69079851">
      <w:pPr>
        <w:adjustRightInd w:val="1"/>
        <w:snapToGrid w:val="1"/>
        <w:spacing w:after="100" w:afterAutospacing="1" w:before="100" w:beforeAutospacing="1"/>
        <w:ind w:firstLine="640" w:firstLineChars="200"/>
        <w:rPr>
          <w:color w:val="000000"/>
          <w:sz w:val="32"/>
          <w:lang w:val="en-GB" w:eastAsia="zh-CN"/>
          <w:szCs w:val="32"/>
          <w:rFonts w:ascii="仿宋" w:hAnsi="仿宋" w:eastAsia="仿宋" w:cs="宋体" w:hint="eastAsia"/>
        </w:rPr>
      </w:pPr>
      <w:r>
        <w:rPr>
          <w:color w:val="000000"/>
          <w:sz w:val="32"/>
          <w:lang w:val="en-GB" w:eastAsia="zh-CN"/>
          <w:szCs w:val="32"/>
          <w:rFonts w:ascii="仿宋" w:hAnsi="仿宋" w:eastAsia="仿宋" w:cs="宋体" w:hint="eastAsia"/>
        </w:rPr>
        <w:drawing>
          <wp:inline distT="0" distB="0" distL="114300" distR="114300">
            <wp:extent cx="4234180" cy="5655310"/>
            <wp:effectExtent l="0" t="0" r="13970" b="2540"/>
            <wp:docPr id="1" name="图片 1" descr="mmexport0fa5e545831b1480b7127dca52bd370d_1741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0fa5e545831b1480b7127dca52bd370d_174115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565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26A44">
      <w:pPr>
        <w:adjustRightInd w:val="1"/>
        <w:snapToGrid w:val="1"/>
        <w:spacing w:after="100" w:afterAutospacing="1" w:before="100" w:beforeAutospacing="1"/>
        <w:ind w:firstLine="640" w:firstLineChars="200"/>
        <w:rPr>
          <w:color w:val="000000"/>
          <w:sz w:val="32"/>
          <w:lang w:val="en-GB"/>
          <w:szCs w:val="32"/>
          <w:rFonts w:ascii="仿宋" w:hAnsi="仿宋" w:eastAsia="仿宋" w:cs="宋体"/>
        </w:rPr>
      </w:pPr>
    </w:p>
    <w:p w14:paraId="632478BB">
      <w:pPr>
        <w:adjustRightInd w:val="1"/>
        <w:snapToGrid w:val="1"/>
        <w:spacing w:after="100" w:afterAutospacing="1" w:before="100" w:beforeAutospacing="1"/>
        <w:ind w:firstLine="640" w:firstLineChars="200"/>
        <w:rPr>
          <w:color w:val="000000"/>
          <w:sz w:val="32"/>
          <w:lang w:val="en-GB"/>
          <w:szCs w:val="32"/>
          <w:rFonts w:ascii="仿宋" w:hAnsi="仿宋" w:eastAsia="仿宋" w:cs="宋体"/>
        </w:rPr>
      </w:pPr>
    </w:p>
    <w:sectPr>
      <w:docGrid w:type="default" w:linePitch="360" w:charSpace="0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w14="http://schemas.microsoft.com/office/word/2010/wordml" xmlns:r="http://schemas.openxmlformats.org/officeDocument/2006/relationships" xmlns:mc="http://schemas.openxmlformats.org/markup-compatibility/2006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g="http://schemas.microsoft.com/office/word/2010/wordprocessingGroup" xmlns:wpi="http://schemas.microsoft.com/office/word/2010/wordprocessingInk" xmlns:w10="urn:schemas-microsoft-com:office:word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v="urn:schemas-microsoft-com:vml" xmlns:r="http://schemas.openxmlformats.org/officeDocument/2006/relationships" xmlns:m="http://schemas.openxmlformats.org/officeDocument/2006/math" xmlns:wpsCustomData="http://www.wps.cn/officeDocument/2013/wpsCustomData" xmlns:w="http://schemas.openxmlformats.org/wordprocessingml/2006/main" xmlns:o="urn:schemas-microsoft-com:office:office" xmlns:mc="http://schemas.openxmlformats.org/markup-compatibility/2006" xmlns:wpc="http://schemas.microsoft.com/office/word/2010/wordprocessingCanvas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w14="http://schemas.microsoft.com/office/word/2010/wordml" xmlns:wpsCustomData="http://www.wps.cn/officeDocument/2013/wpsCustomData" xmlns:w10="urn:schemas-microsoft-com:office:word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zoom w:percent="90"/>
  <w:compat>
    <w:useFELayout/>
    <w:compatSetting w:val="12" w:uri="http://schemas.microsoft.com/office/word" w:name="compatibilityMode"/>
  </w:compat>
  <w:rsids>
    <w:rsidRoot w:val="00D31D50"/>
    <w:rsid w:val="002840E2"/>
    <w:rsid w:val="002E2BCB"/>
    <w:rsid w:val="00323B43"/>
    <w:rsid w:val="003D37D8"/>
    <w:rsid w:val="00426133"/>
    <w:rsid w:val="004358AB"/>
    <w:rsid w:val="008B7726"/>
    <w:rsid w:val="00BC752B"/>
    <w:rsid w:val="00D31D50"/>
    <w:rsid w:val="296F2DFF"/>
    <w:rsid w:val="2DDC5AD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/>
  <w:listSeparator/>
</w:settings>
</file>

<file path=word/styles.xml><?xml version="1.0" encoding="utf-8"?>
<w:styles xmlns:wpsCustomData="http://www.wps.cn/officeDocument/2013/wpsCustomData" xmlns:w10="urn:schemas-microsoft-com:office:word" xmlns:w14="http://schemas.microsoft.com/office/word/2010/wordml" xmlns:r="http://schemas.openxmlformats.org/officeDocument/2006/relationships" xmlns:sl="http://schemas.openxmlformats.org/schemaLibrary/2006/main" xmlns:v="urn:schemas-microsoft-com:vml" xmlns:m="http://schemas.openxmlformats.org/officeDocument/2006/math" xmlns:w="http://schemas.openxmlformats.org/wordprocessingml/2006/main" xmlns:o="urn:schemas-microsoft-com:office:office" xmlns:mc="http://schemas.openxmlformats.org/markup-compatibility/2006" mc:Ignorable="w14">
  <w:docDefaults>
    <w:rPrDefault>
      <w:rPr>
        <w:rFonts w:eastAsia="微软雅黑" w:asciiTheme="minorHAnsi" w:hAnsiTheme="minorHAnsi" w:cstheme="minorBidi"/>
      </w:rPr>
    </w:rPrDefault>
    <w:pPrDefault/>
  </w:docDefaults>
  <w:latentStyles w:defLockedState="0" w:defSemiHidden="1" w:defUnhideWhenUsed="1" w:defQFormat="0" w:defUIPriority="99" w:count="260">
    <w:lsdException w:name="Balloon Text"/>
    <w:lsdException w:name="Block Text"/>
    <w:lsdException w:name="Body Text"/>
    <w:lsdException w:name="Body Text 2"/>
    <w:lsdException w:name="Body Text 3"/>
    <w:lsdException w:name="Body Text First Indent"/>
    <w:lsdException w:name="Body Text First Indent 2"/>
    <w:lsdException w:name="Body Text Indent"/>
    <w:lsdException w:name="Body Text Indent 2"/>
    <w:lsdException w:name="Body Text Indent 3"/>
    <w:lsdException w:name="Closing"/>
    <w:lsdException w:name="Colorful Grid" w:semiHidden="0" w:unhideWhenUsed="0"/>
    <w:lsdException w:name="Colorful Grid Accent 1" w:semiHidden="0" w:unhideWhenUsed="0"/>
    <w:lsdException w:name="Colorful Grid Accent 2" w:semiHidden="0" w:unhideWhenUsed="0"/>
    <w:lsdException w:name="Colorful Grid Accent 3" w:semiHidden="0" w:unhideWhenUsed="0"/>
    <w:lsdException w:name="Colorful Grid Accent 4" w:semiHidden="0" w:unhideWhenUsed="0"/>
    <w:lsdException w:name="Colorful Grid Accent 5" w:semiHidden="0" w:unhideWhenUsed="0"/>
    <w:lsdException w:name="Colorful Grid Accent 6" w:semiHidden="0" w:unhideWhenUsed="0"/>
    <w:lsdException w:name="Colorful List" w:semiHidden="0" w:unhideWhenUsed="0"/>
    <w:lsdException w:name="Colorful List Accent 1" w:semiHidden="0" w:unhideWhenUsed="0"/>
    <w:lsdException w:name="Colorful List Accent 2" w:semiHidden="0" w:unhideWhenUsed="0"/>
    <w:lsdException w:name="Colorful List Accent 3" w:semiHidden="0" w:unhideWhenUsed="0"/>
    <w:lsdException w:name="Colorful List Accent 4" w:semiHidden="0" w:unhideWhenUsed="0"/>
    <w:lsdException w:name="Colorful List Accent 5" w:semiHidden="0" w:unhideWhenUsed="0"/>
    <w:lsdException w:name="Colorful List Accent 6" w:semiHidden="0" w:unhideWhenUsed="0"/>
    <w:lsdException w:name="Colorful Shading" w:semiHidden="0" w:unhideWhenUsed="0"/>
    <w:lsdException w:name="Colorful Shading Accent 1" w:semiHidden="0" w:unhideWhenUsed="0"/>
    <w:lsdException w:name="Colorful Shading Accent 2" w:semiHidden="0" w:unhideWhenUsed="0"/>
    <w:lsdException w:name="Colorful Shading Accent 3" w:semiHidden="0" w:unhideWhenUsed="0"/>
    <w:lsdException w:name="Colorful Shading Accent 4" w:semiHidden="0" w:unhideWhenUsed="0"/>
    <w:lsdException w:name="Colorful Shading Accent 5" w:semiHidden="0" w:unhideWhenUsed="0"/>
    <w:lsdException w:name="Colorful Shading Accent 6" w:semiHidden="0" w:unhideWhenUsed="0"/>
    <w:lsdException w:name="Dark List" w:semiHidden="0" w:unhideWhenUsed="0"/>
    <w:lsdException w:name="Dark List Accent 1" w:semiHidden="0" w:unhideWhenUsed="0"/>
    <w:lsdException w:name="Dark List Accent 2" w:semiHidden="0" w:unhideWhenUsed="0"/>
    <w:lsdException w:name="Dark List Accent 3" w:semiHidden="0" w:unhideWhenUsed="0"/>
    <w:lsdException w:name="Dark List Accent 4" w:semiHidden="0" w:unhideWhenUsed="0"/>
    <w:lsdException w:name="Dark List Accent 5" w:semiHidden="0" w:unhideWhenUsed="0"/>
    <w:lsdException w:name="Dark List Accent 6" w:semiHidden="0" w:unhideWhenUsed="0"/>
    <w:lsdException w:name="Date"/>
    <w:lsdException w:name="Default Paragraph Font"/>
    <w:lsdException w:name="Document Map"/>
    <w:lsdException w:name="E-mail Signature"/>
    <w:lsdException w:name="Emphasis" w:semiHidden="0" w:unhideWhenUsed="0"/>
    <w:lsdException w:name="FollowedHyperlink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Hyperlink"/>
    <w:lsdException w:name="Light Grid" w:semiHidden="0" w:unhideWhenUsed="0"/>
    <w:lsdException w:name="Light Grid Accent 1" w:semiHidden="0" w:unhideWhenUsed="0"/>
    <w:lsdException w:name="Light Grid Accent 2" w:semiHidden="0" w:unhideWhenUsed="0"/>
    <w:lsdException w:name="Light Grid Accent 3" w:semiHidden="0" w:unhideWhenUsed="0"/>
    <w:lsdException w:name="Light Grid Accent 4" w:semiHidden="0" w:unhideWhenUsed="0"/>
    <w:lsdException w:name="Light Grid Accent 5" w:semiHidden="0" w:unhideWhenUsed="0"/>
    <w:lsdException w:name="Light Grid Accent 6" w:semiHidden="0" w:unhideWhenUsed="0"/>
    <w:lsdException w:name="Light List" w:semiHidden="0" w:unhideWhenUsed="0"/>
    <w:lsdException w:name="Light List Accent 1" w:semiHidden="0" w:unhideWhenUsed="0"/>
    <w:lsdException w:name="Light List Accent 2" w:semiHidden="0" w:unhideWhenUsed="0"/>
    <w:lsdException w:name="Light List Accent 3" w:semiHidden="0" w:unhideWhenUsed="0"/>
    <w:lsdException w:name="Light List Accent 4" w:semiHidden="0" w:unhideWhenUsed="0"/>
    <w:lsdException w:name="Light List Accent 5" w:semiHidden="0" w:unhideWhenUsed="0"/>
    <w:lsdException w:name="Light List Accent 6" w:semiHidden="0" w:unhideWhenUsed="0"/>
    <w:lsdException w:name="Light Shading" w:semiHidden="0" w:unhideWhenUsed="0"/>
    <w:lsdException w:name="Light Shading Accent 1" w:semiHidden="0" w:unhideWhenUsed="0"/>
    <w:lsdException w:name="Light Shading Accent 2" w:semiHidden="0" w:unhideWhenUsed="0"/>
    <w:lsdException w:name="Light Shading Accent 3" w:semiHidden="0" w:unhideWhenUsed="0"/>
    <w:lsdException w:name="Light Shading Accent 4" w:semiHidden="0" w:unhideWhenUsed="0"/>
    <w:lsdException w:name="Light Shading Accent 5" w:semiHidden="0" w:unhideWhenUsed="0"/>
    <w:lsdException w:name="Light Shading Accent 6" w:semiHidden="0" w:unhideWhenUsed="0"/>
    <w:lsdException w:name="List"/>
    <w:lsdException w:name="List 2"/>
    <w:lsdException w:name="List 3"/>
    <w:lsdException w:name="List 4"/>
    <w:lsdException w:name="List 5"/>
    <w:lsdException w:name="List Bullet"/>
    <w:lsdException w:name="List Bullet 2"/>
    <w:lsdException w:name="List Bullet 3"/>
    <w:lsdException w:name="List Bullet 4"/>
    <w:lsdException w:name="List Bullet 5"/>
    <w:lsdException w:name="List Continue"/>
    <w:lsdException w:name="List Continue 2"/>
    <w:lsdException w:name="List Continue 3"/>
    <w:lsdException w:name="List Continue 4"/>
    <w:lsdException w:name="List Continue 5"/>
    <w:lsdException w:name="List Number"/>
    <w:lsdException w:name="List Number 2"/>
    <w:lsdException w:name="List Number 3"/>
    <w:lsdException w:name="List Number 4"/>
    <w:lsdException w:name="List Number 5"/>
    <w:lsdException w:name="Medium Grid 1" w:semiHidden="0" w:unhideWhenUsed="0"/>
    <w:lsdException w:name="Medium Grid 1 Accent 1" w:semiHidden="0" w:unhideWhenUsed="0"/>
    <w:lsdException w:name="Medium Grid 1 Accent 2" w:semiHidden="0" w:unhideWhenUsed="0"/>
    <w:lsdException w:name="Medium Grid 1 Accent 3" w:semiHidden="0" w:unhideWhenUsed="0"/>
    <w:lsdException w:name="Medium Grid 1 Accent 4" w:semiHidden="0" w:unhideWhenUsed="0"/>
    <w:lsdException w:name="Medium Grid 1 Accent 5" w:semiHidden="0" w:unhideWhenUsed="0"/>
    <w:lsdException w:name="Medium Grid 1 Accent 6" w:semiHidden="0" w:unhideWhenUsed="0"/>
    <w:lsdException w:name="Medium Grid 2" w:semiHidden="0" w:unhideWhenUsed="0"/>
    <w:lsdException w:name="Medium Grid 2 Accent 1" w:semiHidden="0" w:unhideWhenUsed="0"/>
    <w:lsdException w:name="Medium Grid 2 Accent 2" w:semiHidden="0" w:unhideWhenUsed="0"/>
    <w:lsdException w:name="Medium Grid 2 Accent 3" w:semiHidden="0" w:unhideWhenUsed="0"/>
    <w:lsdException w:name="Medium Grid 2 Accent 4" w:semiHidden="0" w:unhideWhenUsed="0"/>
    <w:lsdException w:name="Medium Grid 2 Accent 5" w:semiHidden="0" w:unhideWhenUsed="0"/>
    <w:lsdException w:name="Medium Grid 2 Accent 6" w:semiHidden="0" w:unhideWhenUsed="0"/>
    <w:lsdException w:name="Medium Grid 3" w:semiHidden="0" w:unhideWhenUsed="0"/>
    <w:lsdException w:name="Medium Grid 3 Accent 1" w:semiHidden="0" w:unhideWhenUsed="0"/>
    <w:lsdException w:name="Medium Grid 3 Accent 2" w:semiHidden="0" w:unhideWhenUsed="0"/>
    <w:lsdException w:name="Medium Grid 3 Accent 3" w:semiHidden="0" w:unhideWhenUsed="0"/>
    <w:lsdException w:name="Medium Grid 3 Accent 4" w:semiHidden="0" w:unhideWhenUsed="0"/>
    <w:lsdException w:name="Medium Grid 3 Accent 5" w:semiHidden="0" w:unhideWhenUsed="0"/>
    <w:lsdException w:name="Medium Grid 3 Accent 6" w:semiHidden="0" w:unhideWhenUsed="0"/>
    <w:lsdException w:name="Medium List 1" w:semiHidden="0" w:unhideWhenUsed="0"/>
    <w:lsdException w:name="Medium List 1 Accent 1" w:semiHidden="0" w:unhideWhenUsed="0"/>
    <w:lsdException w:name="Medium List 1 Accent 2" w:semiHidden="0" w:unhideWhenUsed="0"/>
    <w:lsdException w:name="Medium List 1 Accent 3" w:semiHidden="0" w:unhideWhenUsed="0"/>
    <w:lsdException w:name="Medium List 1 Accent 4" w:semiHidden="0" w:unhideWhenUsed="0"/>
    <w:lsdException w:name="Medium List 1 Accent 5" w:semiHidden="0" w:unhideWhenUsed="0"/>
    <w:lsdException w:name="Medium List 1 Accent 6" w:semiHidden="0" w:unhideWhenUsed="0"/>
    <w:lsdException w:name="Medium List 2" w:semiHidden="0" w:unhideWhenUsed="0"/>
    <w:lsdException w:name="Medium List 2 Accent 1" w:semiHidden="0" w:unhideWhenUsed="0"/>
    <w:lsdException w:name="Medium List 2 Accent 2" w:semiHidden="0" w:unhideWhenUsed="0"/>
    <w:lsdException w:name="Medium List 2 Accent 3" w:semiHidden="0" w:unhideWhenUsed="0"/>
    <w:lsdException w:name="Medium List 2 Accent 4" w:semiHidden="0" w:unhideWhenUsed="0"/>
    <w:lsdException w:name="Medium List 2 Accent 5" w:semiHidden="0" w:unhideWhenUsed="0"/>
    <w:lsdException w:name="Medium List 2 Accent 6" w:semiHidden="0" w:unhideWhenUsed="0"/>
    <w:lsdException w:name="Medium Shading 1" w:semiHidden="0" w:unhideWhenUsed="0"/>
    <w:lsdException w:name="Medium Shading 1 Accent 1" w:semiHidden="0" w:unhideWhenUsed="0"/>
    <w:lsdException w:name="Medium Shading 1 Accent 2" w:semiHidden="0" w:unhideWhenUsed="0"/>
    <w:lsdException w:name="Medium Shading 1 Accent 3" w:semiHidden="0" w:unhideWhenUsed="0"/>
    <w:lsdException w:name="Medium Shading 1 Accent 4" w:semiHidden="0" w:unhideWhenUsed="0"/>
    <w:lsdException w:name="Medium Shading 1 Accent 5" w:semiHidden="0" w:unhideWhenUsed="0"/>
    <w:lsdException w:name="Medium Shading 1 Accent 6" w:semiHidden="0" w:unhideWhenUsed="0"/>
    <w:lsdException w:name="Medium Shading 2" w:semiHidden="0" w:unhideWhenUsed="0"/>
    <w:lsdException w:name="Medium Shading 2 Accent 1" w:semiHidden="0" w:unhideWhenUsed="0"/>
    <w:lsdException w:name="Medium Shading 2 Accent 2" w:semiHidden="0" w:unhideWhenUsed="0"/>
    <w:lsdException w:name="Medium Shading 2 Accent 3" w:semiHidden="0" w:unhideWhenUsed="0"/>
    <w:lsdException w:name="Medium Shading 2 Accent 4" w:semiHidden="0" w:unhideWhenUsed="0"/>
    <w:lsdException w:name="Medium Shading 2 Accent 5" w:semiHidden="0" w:unhideWhenUsed="0"/>
    <w:lsdException w:name="Medium Shading 2 Accent 6" w:semiHidden="0" w:unhideWhenUsed="0"/>
    <w:lsdException w:name="Message Header"/>
    <w:lsdException w:name="Normal" w:semiHidden="0" w:unhideWhenUsed="0"/>
    <w:lsdException w:name="Normal (Web)"/>
    <w:lsdException w:name="Normal Indent"/>
    <w:lsdException w:name="Normal Table"/>
    <w:lsdException w:name="Note Heading"/>
    <w:lsdException w:name="Plain Text"/>
    <w:lsdException w:name="Salutation"/>
    <w:lsdException w:name="Signature"/>
    <w:lsdException w:name="Strong" w:semiHidden="0" w:unhideWhenUsed="0"/>
    <w:lsdException w:name="Subtitle" w:semiHidden="0" w:unhideWhenUsed="0"/>
    <w:lsdException w:name="Table 3D effects 1"/>
    <w:lsdException w:name="Table 3D effects 2"/>
    <w:lsdException w:name="Table 3D effects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Contemporary"/>
    <w:lsdException w:name="Table Elegant"/>
    <w:lsdException w:name="Table Grid" w:semiHidden="0" w:unhideWhenUsed="0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Professional"/>
    <w:lsdException w:name="Table Simple 1"/>
    <w:lsdException w:name="Table Simple 2"/>
    <w:lsdException w:name="Table Simple 3"/>
    <w:lsdException w:name="Table Subtle 1"/>
    <w:lsdException w:name="Table Subtle 2"/>
    <w:lsdException w:name="Table Theme"/>
    <w:lsdException w:name="Table Web 1"/>
    <w:lsdException w:name="Table Web 2"/>
    <w:lsdException w:name="Table Web 3"/>
    <w:lsdException w:name="Title" w:semiHidden="0" w:unhideWhenUsed="0"/>
    <w:lsdException w:name="annotation reference"/>
    <w:lsdException w:name="annotation subject"/>
    <w:lsdException w:name="annotation text"/>
    <w:lsdException w:name="caption"/>
    <w:lsdException w:name="endnote reference"/>
    <w:lsdException w:name="endnote text"/>
    <w:lsdException w:name="envelope address"/>
    <w:lsdException w:name="envelope return"/>
    <w:lsdException w:name="footer"/>
    <w:lsdException w:name="footnote reference"/>
    <w:lsdException w:name="footnote text"/>
    <w:lsdException w:name="header"/>
    <w:lsdException w:name="heading 1" w:semiHidden="0" w:unhideWhenUsed="0"/>
    <w:lsdException w:name="heading 2"/>
    <w:lsdException w:name="heading 3"/>
    <w:lsdException w:name="heading 4"/>
    <w:lsdException w:name="heading 5"/>
    <w:lsdException w:name="heading 6"/>
    <w:lsdException w:name="heading 7"/>
    <w:lsdException w:name="heading 8"/>
    <w:lsdException w:name="heading 9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index heading"/>
    <w:lsdException w:name="line number"/>
    <w:lsdException w:name="macro"/>
    <w:lsdException w:name="page number"/>
    <w:lsdException w:name="table of authorities"/>
    <w:lsdException w:name="table of figures"/>
    <w:lsdException w:name="toa heading"/>
    <w:lsdException w:name="toc 1"/>
    <w:lsdException w:name="toc 2"/>
    <w:lsdException w:name="toc 3"/>
    <w:lsdException w:name="toc 4"/>
    <w:lsdException w:name="toc 5"/>
    <w:lsdException w:name="toc 6"/>
    <w:lsdException w:name="toc 7"/>
    <w:lsdException w:name="toc 8"/>
    <w:lsdException w:name="toc 9"/>
  </w:latentStyles>
  <w:style w:type="paragraph" w:styleId="1" w:default="1">
    <w:name w:val="Normal"/>
    <w:uiPriority w:val="0"/>
    <w:qFormat/>
    <w:pPr>
      <w:adjustRightInd w:val="0"/>
      <w:snapToGrid w:val="0"/>
      <w:spacing w:after="200" w:line="240" w:lineRule="auto"/>
    </w:pPr>
    <w:rPr>
      <w:sz w:val="22"/>
      <w:lang w:val="en-US" w:eastAsia="zh-CN" w:bidi="ar-SA"/>
      <w:szCs w:val="22"/>
      <w:rFonts w:ascii="Tahoma" w:hAnsi="Tahoma" w:eastAsia="微软雅黑" w:cstheme="minorBidi"/>
    </w:rPr>
  </w:style>
  <w:style w:type="paragraph" w:styleId="2">
    <w:name w:val="heading 1"/>
    <w:basedOn w:val="1"/>
    <w:link w:val="7"/>
    <w:uiPriority w:val="9"/>
    <w:qFormat/>
    <w:pPr>
      <w:adjustRightInd w:val="1"/>
      <w:snapToGrid w:val="1"/>
      <w:outlineLvl w:val="0"/>
      <w:spacing w:after="100" w:afterAutospacing="1" w:before="100" w:beforeAutospacing="1"/>
    </w:pPr>
    <w:rPr>
      <w:b w:val="1"/>
      <w:sz w:val="48"/>
      <w:bCs/>
      <w:kern w:val="36"/>
      <w:szCs w:val="48"/>
      <w:rFonts w:ascii="宋体" w:hAnsi="宋体" w:eastAsia="宋体" w:cs="宋体"/>
    </w:rPr>
  </w:style>
  <w:style w:type="character" w:styleId="6" w:default="1">
    <w:name w:val="Default Paragraph Font"/>
    <w:uiPriority w:val="1"/>
    <w:semiHidden/>
    <w:unhideWhenUsed/>
    <w:qFormat/>
  </w:style>
  <w:style w:type="table" w:styleId="5" w:default="1">
    <w:name w:val="Normal Table"/>
    <w:uiPriority w:val="99"/>
    <w:semiHidden/>
    <w:unhideWhenUsed/>
    <w:qFormat/>
    <w:tblPr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paragraph" w:styleId="3">
    <w:name w:val="Balloon Text"/>
    <w:basedOn w:val="1"/>
    <w:link w:val="8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4">
    <w:name w:val="Normal (Web)"/>
    <w:basedOn w:val="1"/>
    <w:uiPriority w:val="99"/>
    <w:semiHidden/>
    <w:unhideWhenUsed/>
    <w:qFormat/>
    <w:pPr>
      <w:adjustRightInd w:val="1"/>
      <w:snapToGrid w:val="1"/>
      <w:spacing w:after="100" w:afterAutospacing="1" w:before="100" w:beforeAutospacing="1"/>
    </w:pPr>
    <w:rPr>
      <w:sz w:val="24"/>
      <w:szCs w:val="24"/>
      <w:rFonts w:ascii="宋体" w:hAnsi="宋体" w:eastAsia="宋体" w:cs="宋体"/>
    </w:rPr>
  </w:style>
  <w:style w:type="character" w:styleId="7" w:customStyle="1">
    <w:name w:val="标题 1 Char"/>
    <w:basedOn w:val="6"/>
    <w:link w:val="2"/>
    <w:uiPriority w:val="9"/>
    <w:rPr>
      <w:b w:val="1"/>
      <w:sz w:val="48"/>
      <w:bCs/>
      <w:kern w:val="36"/>
      <w:szCs w:val="48"/>
      <w:rFonts w:ascii="宋体" w:hAnsi="宋体" w:eastAsia="宋体" w:cs="宋体"/>
    </w:rPr>
  </w:style>
  <w:style w:type="character" w:styleId="8" w:customStyle="1">
    <w:name w:val="批注框文本 Char"/>
    <w:basedOn w:val="6"/>
    <w:link w:val="3"/>
    <w:uiPriority w:val="99"/>
    <w:semiHidden/>
    <w:rPr>
      <w:sz w:val="18"/>
      <w:szCs w:val="18"/>
      <w:rFonts w:ascii="Tahoma" w:hAnsi="Tahoma"/>
    </w:rPr>
  </w:style>
</w:styles>
</file>

<file path=word/_rels/document.xml.rels><?xml version="1.0" encoding="UTF-8" standalone="yes"?><Relationships xmlns="http://schemas.openxmlformats.org/package/2006/relationships"><Relationship Id="rId6" Type="http://schemas.openxmlformats.org/officeDocument/2006/relationships/image" Target="media/image1.png" /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0" Type="http://schemas.openxmlformats.org/officeDocument/2006/relationships/styles" Target="styles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"/>
        <a:ea typeface=""/>
        <a:cs typeface=""/>
        <a:font script="Viet" typeface="Times New Roma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MoolBoran"/>
        <a:font script="Syrc" typeface="Estrangelo Edessa"/>
        <a:font script="Thai" typeface="Angsana New"/>
        <a:font script="Gujr" typeface="Shruti"/>
        <a:font script="Uigh" typeface="Microsoft Uighur"/>
        <a:font script="Beng" typeface="Vrinda"/>
        <a:font script="Jpan" typeface="ＭＳ ゴシック"/>
        <a:font script="Thaa" typeface="MV Boli"/>
        <a:font script="Cher" typeface="Plantagenet Cherokee"/>
        <a:font script="Hebr" typeface="Times New Roman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Times New Roman"/>
        <a:font script="Hant" typeface="新細明體"/>
      </a:majorFont>
      <a:minorFont>
        <a:latin typeface="Calibri" panose=""/>
        <a:ea typeface=""/>
        <a:cs typeface=""/>
        <a:font script="Viet" typeface="Arial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Cans" typeface="Euphemia"/>
        <a:font script="Khmr" typeface="DaunPenh"/>
        <a:font script="Syrc" typeface="Estrangelo Edessa"/>
        <a:font script="Thai" typeface="Cordia New"/>
        <a:font script="Gujr" typeface="Shruti"/>
        <a:font script="Uigh" typeface="Microsoft Uighur"/>
        <a:font script="Beng" typeface="Vrinda"/>
        <a:font script="Jpan" typeface="ＭＳ 明朝"/>
        <a:font script="Thaa" typeface="MV Boli"/>
        <a:font script="Cher" typeface="Plantagenet Cherokee"/>
        <a:font script="Hebr" typeface="Arial"/>
        <a:font script="Yiii" typeface="Microsoft Yi Baiti"/>
        <a:font script="Guru" typeface="Raavi"/>
        <a:font script="Hans" typeface="宋体"/>
        <a:font script="Ethi" typeface="Nyala"/>
        <a:font script="Taml" typeface="Latha"/>
        <a:font script="Knda" typeface="Tunga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20</TotalTime>
  <Pages>1</Pages>
  <Words>72</Words>
  <Characters>79</Characters>
  <Application>WPS Office_12.1.0.20305_F1E327BC-269C-435d-A152-05C5408002CA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Administrator</dc:creator>
  <cp:keywords/>
  <dc:description/>
  <cp:lastModifiedBy>An</cp:lastModifiedBy>
  <cp:revision>2</cp:revision>
  <dcterms:created xsi:type="dcterms:W3CDTF">2008-09-11T17:20:00Z</dcterms:created>
  <dcterms:modified xsi:type="dcterms:W3CDTF">2025-03-06T02:02:33Z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TemplateDocerSaveRecord">
    <vt:lpwstr>eyJoZGlkIjoiNDBhNjljNmRmODQzM2JhODI3YzUzMmY3OTA3ZTg4MTYifQ==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E892C012C28149ADBBA07C695AF6B9FE_12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4BF88">
      <w:pPr>
        <w:adjustRightInd/>
        <w:snapToGrid/>
        <w:spacing w:before="90" w:after="90"/>
        <w:jc w:val="center"/>
        <w:outlineLvl w:val="0"/>
        <w:rPr>
          <w:rFonts w:ascii="微软雅黑" w:hAnsi="微软雅黑" w:cs="宋体"/>
          <w:b/>
          <w:bCs/>
          <w:color w:val="000000"/>
          <w:kern w:val="36"/>
          <w:sz w:val="36"/>
          <w:szCs w:val="36"/>
          <w:lang w:val="en-GB"/>
        </w:rPr>
      </w:pPr>
      <w:r>
        <w:rPr>
          <w:rFonts w:hint="eastAsia" w:ascii="微软雅黑" w:hAnsi="微软雅黑" w:cs="宋体"/>
          <w:b/>
          <w:bCs/>
          <w:color w:val="000000"/>
          <w:kern w:val="36"/>
          <w:sz w:val="36"/>
          <w:szCs w:val="36"/>
        </w:rPr>
        <w:t>关于202</w:t>
      </w:r>
      <w:r>
        <w:rPr>
          <w:rFonts w:hint="eastAsia" w:ascii="微软雅黑" w:hAnsi="微软雅黑" w:cs="宋体"/>
          <w:b/>
          <w:bCs/>
          <w:color w:val="000000"/>
          <w:kern w:val="36"/>
          <w:sz w:val="36"/>
          <w:szCs w:val="36"/>
          <w:lang w:val="en-US" w:eastAsia="zh-CN"/>
        </w:rPr>
        <w:t>5</w:t>
      </w:r>
      <w:r>
        <w:rPr>
          <w:rFonts w:hint="eastAsia" w:ascii="微软雅黑" w:hAnsi="微软雅黑" w:cs="宋体"/>
          <w:b/>
          <w:bCs/>
          <w:color w:val="000000"/>
          <w:kern w:val="36"/>
          <w:sz w:val="36"/>
          <w:szCs w:val="36"/>
        </w:rPr>
        <w:t>年单招考试报名费退费的通知</w:t>
      </w:r>
    </w:p>
    <w:p w14:paraId="6CDC70C2">
      <w:pPr>
        <w:adjustRightInd/>
        <w:snapToGrid/>
        <w:spacing w:before="100" w:beforeAutospacing="1" w:after="100" w:afterAutospacing="1"/>
        <w:rPr>
          <w:rFonts w:ascii="微软雅黑" w:hAnsi="微软雅黑" w:cs="宋体"/>
          <w:b/>
          <w:bCs/>
          <w:color w:val="000000"/>
          <w:kern w:val="36"/>
          <w:sz w:val="36"/>
          <w:szCs w:val="36"/>
          <w:lang w:val="en-GB"/>
        </w:rPr>
      </w:pPr>
      <w:bookmarkStart w:id="0" w:name="_GoBack"/>
      <w:bookmarkEnd w:id="0"/>
    </w:p>
    <w:p w14:paraId="57FD174F">
      <w:pPr>
        <w:adjustRightInd/>
        <w:snapToGrid/>
        <w:spacing w:before="100" w:beforeAutospacing="1" w:after="100" w:afterAutospacing="1"/>
        <w:ind w:firstLine="640" w:firstLineChars="200"/>
        <w:rPr>
          <w:rFonts w:ascii="仿宋" w:hAnsi="仿宋" w:eastAsia="仿宋" w:cs="宋体"/>
          <w:color w:val="000000"/>
          <w:sz w:val="32"/>
          <w:szCs w:val="32"/>
          <w:lang w:val="en-GB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对于已经缴纳202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年单招考试报名费但未参加考试的考生，可扫描下方二维码填报相关信息申请退费，申请截止时间为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月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3</w:t>
      </w:r>
      <w:r>
        <w:rPr>
          <w:rFonts w:ascii="仿宋" w:hAnsi="仿宋" w:eastAsia="仿宋" w:cs="宋体"/>
          <w:color w:val="00000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日。</w:t>
      </w:r>
    </w:p>
    <w:p w14:paraId="69079851">
      <w:pPr>
        <w:adjustRightInd/>
        <w:snapToGrid/>
        <w:spacing w:before="100" w:beforeAutospacing="1" w:after="100" w:afterAutospacing="1"/>
        <w:ind w:firstLine="640" w:firstLineChars="200"/>
        <w:rPr>
          <w:rFonts w:hint="eastAsia" w:ascii="仿宋" w:hAnsi="仿宋" w:eastAsia="仿宋" w:cs="宋体"/>
          <w:color w:val="000000"/>
          <w:sz w:val="32"/>
          <w:szCs w:val="32"/>
          <w:lang w:val="en-GB" w:eastAsia="zh-CN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GB" w:eastAsia="zh-CN"/>
        </w:rPr>
        <w:drawing>
          <wp:inline distT="0" distB="0" distL="114300" distR="114300">
            <wp:extent cx="4234180" cy="5655310"/>
            <wp:effectExtent l="0" t="0" r="13970" b="2540"/>
            <wp:docPr id="1" name="图片 1" descr="mmexport0fa5e545831b1480b7127dca52bd370d_17411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mmexport0fa5e545831b1480b7127dca52bd370d_174115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5655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526A44">
      <w:pPr>
        <w:adjustRightInd/>
        <w:snapToGrid/>
        <w:spacing w:before="100" w:beforeAutospacing="1" w:after="100" w:afterAutospacing="1"/>
        <w:ind w:firstLine="640" w:firstLineChars="200"/>
        <w:rPr>
          <w:rFonts w:ascii="仿宋" w:hAnsi="仿宋" w:eastAsia="仿宋" w:cs="宋体"/>
          <w:color w:val="000000"/>
          <w:sz w:val="32"/>
          <w:szCs w:val="32"/>
          <w:lang w:val="en-GB"/>
        </w:rPr>
      </w:pPr>
    </w:p>
    <w:p w14:paraId="632478BB">
      <w:pPr>
        <w:adjustRightInd/>
        <w:snapToGrid/>
        <w:spacing w:before="100" w:beforeAutospacing="1" w:after="100" w:afterAutospacing="1"/>
        <w:ind w:firstLine="640" w:firstLineChars="200"/>
        <w:rPr>
          <w:rFonts w:ascii="仿宋" w:hAnsi="仿宋" w:eastAsia="仿宋" w:cs="宋体"/>
          <w:color w:val="000000"/>
          <w:sz w:val="32"/>
          <w:szCs w:val="32"/>
          <w:lang w:val="en-GB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