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29" w:rsidRPr="00E23229" w:rsidRDefault="00E23229" w:rsidP="003501A6">
      <w:pPr>
        <w:widowControl/>
        <w:shd w:val="clear" w:color="auto" w:fill="FFFFFF"/>
        <w:spacing w:line="480" w:lineRule="atLeast"/>
        <w:ind w:left="210"/>
        <w:jc w:val="center"/>
        <w:outlineLvl w:val="0"/>
        <w:rPr>
          <w:rFonts w:ascii="Helvetica" w:eastAsia="宋体" w:hAnsi="Helvetica" w:cs="宋体"/>
          <w:b/>
          <w:bCs/>
          <w:color w:val="000000"/>
          <w:kern w:val="36"/>
          <w:sz w:val="44"/>
          <w:szCs w:val="44"/>
        </w:rPr>
      </w:pPr>
      <w:r w:rsidRPr="00E23229">
        <w:rPr>
          <w:rFonts w:ascii="Helvetica" w:eastAsia="宋体" w:hAnsi="Helvetica" w:cs="宋体"/>
          <w:b/>
          <w:bCs/>
          <w:color w:val="000000"/>
          <w:kern w:val="36"/>
          <w:sz w:val="44"/>
          <w:szCs w:val="44"/>
        </w:rPr>
        <w:t>为别人点燃一盏灯，才能照亮我们自己</w:t>
      </w:r>
    </w:p>
    <w:p w:rsidR="00E23229" w:rsidRPr="00D433ED" w:rsidRDefault="00E23229" w:rsidP="003501A6">
      <w:pPr>
        <w:spacing w:line="520" w:lineRule="exact"/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      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color w:val="000000"/>
          <w:szCs w:val="21"/>
          <w:shd w:val="clear" w:color="auto" w:fill="FFFFFF"/>
        </w:rPr>
        <w:t xml:space="preserve"> </w:t>
      </w:r>
      <w:r w:rsidRPr="00D433ED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>一个漆黑的夜晚，一个</w:t>
      </w:r>
      <w:proofErr w:type="gramStart"/>
      <w:r w:rsidRPr="00D433ED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>远行寻佛的</w:t>
      </w:r>
      <w:proofErr w:type="gramEnd"/>
      <w:r w:rsidRPr="00D433ED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 xml:space="preserve">苦行僧走到一个荒僻的村落中。漆黑的街道上，络绎不绝的村民们在默默地你来我往。       </w:t>
      </w:r>
    </w:p>
    <w:p w:rsidR="00E23229" w:rsidRPr="00D433ED" w:rsidRDefault="00E23229" w:rsidP="00D433ED">
      <w:pPr>
        <w:spacing w:line="520" w:lineRule="exact"/>
        <w:ind w:firstLineChars="200" w:firstLine="482"/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</w:pPr>
      <w:r w:rsidRPr="00D433ED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>苦行僧转过一条巷道，他看见有一</w:t>
      </w:r>
      <w:r w:rsidRPr="00D433ED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盏</w:t>
      </w:r>
      <w:r w:rsidRPr="00D433ED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 xml:space="preserve">昏黄的灯光正从巷道的深处静静地亮过来。身旁的一位村民说：“孙瞎子过来了。”       </w:t>
      </w:r>
    </w:p>
    <w:p w:rsidR="00E23229" w:rsidRPr="00D433ED" w:rsidRDefault="00E23229" w:rsidP="00D433ED">
      <w:pPr>
        <w:spacing w:line="520" w:lineRule="exact"/>
        <w:ind w:firstLineChars="200" w:firstLine="482"/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</w:pPr>
      <w:r w:rsidRPr="00D433ED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>苦行僧百思不得其解。一个双目失明的盲人，他没有白天和黑夜的一丝概念，看不到鸟语花香，看不到高山流水，他看不到柳绿桃红的世界万物，他甚至不知道灯光是什么样子的，他挑一盏灯笼岂不令人迷惘和可笑？</w:t>
      </w:r>
    </w:p>
    <w:p w:rsidR="00E23229" w:rsidRPr="00D433ED" w:rsidRDefault="00E23229" w:rsidP="00D433ED">
      <w:pPr>
        <w:spacing w:line="520" w:lineRule="exact"/>
        <w:ind w:firstLineChars="200" w:firstLine="482"/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</w:pPr>
      <w:r w:rsidRPr="00D433ED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>那灯笼渐渐近了，昏黄的灯光渐渐从深巷移游到僧人的芒鞋上。百思不得其解的僧人问：“敢问施主真的是一位盲者吗？”那挑灯笼的盲人告诉他：“是的，从踏进这个世界，我就一直双眼混沌。”</w:t>
      </w:r>
      <w:r w:rsidRPr="00D433ED">
        <w:rPr>
          <w:rStyle w:val="apple-converted-space"/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> </w:t>
      </w:r>
      <w:r w:rsidRPr="00D433ED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>  僧人问：“既然你什么也看不见，那你为何挑一盏灯笼呢？”盲者说：“现在是黑夜吧？我听说在黑夜里没有灯光的映照，那么满世界的人都和我一样是盲人，所以我就点燃了一盏灯笼。”</w:t>
      </w:r>
    </w:p>
    <w:p w:rsidR="00E23229" w:rsidRPr="00D433ED" w:rsidRDefault="00E23229" w:rsidP="00D433ED">
      <w:pPr>
        <w:spacing w:line="520" w:lineRule="exact"/>
        <w:ind w:firstLineChars="200" w:firstLine="482"/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</w:pPr>
      <w:r w:rsidRPr="00D433ED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>僧人若有所悟：“原来您是为别人照明？”但那盲人却说：“不，我是为自己！” “为你自己？僧人又愣了。盲者缓缓地问僧人说：“你是否因为夜色漆黑而被其他人碰撞过？”僧人说：“是的，就在刚才，还被两个人不留心碰撞过。”盲人听了，就得意地说：“但我就没有。虽说我是盲人，我什么也看不见，但我挑了这盏灯笼，既为别人照亮儿，也更让别人看到了我自己，这样，他们就不会因为看不见而撞我了。”</w:t>
      </w:r>
      <w:r w:rsidRPr="00D433ED">
        <w:rPr>
          <w:rStyle w:val="apple-converted-space"/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> </w:t>
      </w:r>
      <w:r w:rsidRPr="00D433ED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 xml:space="preserve">       </w:t>
      </w:r>
    </w:p>
    <w:p w:rsidR="00E23229" w:rsidRPr="00D433ED" w:rsidRDefault="00E23229" w:rsidP="00D433ED">
      <w:pPr>
        <w:spacing w:line="520" w:lineRule="exact"/>
        <w:ind w:firstLineChars="200" w:firstLine="482"/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</w:pPr>
      <w:r w:rsidRPr="00D433ED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>苦行僧听了，顿有所悟。他仰天长叹说：“我天涯海角</w:t>
      </w:r>
      <w:proofErr w:type="gramStart"/>
      <w:r w:rsidRPr="00D433ED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>奔波着</w:t>
      </w:r>
      <w:proofErr w:type="gramEnd"/>
      <w:r w:rsidRPr="00D433ED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>找佛，没有想到佛就在我的身边，人的佛性就像一盏灯，只要我点亮了，即使我看不见佛，但佛却会看到我自己的。”是的，点亮属于自己的那一盏生命之灯，既照亮了别人，更照亮了你自己；只有先照亮别人，才能够照亮我们自己。为别人点燃我们自己生命的灯吧，这样在生命的夜色上，我们才能寻找到自己的平安和灿烂！</w:t>
      </w:r>
      <w:r w:rsidRPr="00D433ED">
        <w:rPr>
          <w:rStyle w:val="apple-converted-space"/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> </w:t>
      </w:r>
      <w:r w:rsidRPr="00D433ED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 xml:space="preserve">       </w:t>
      </w:r>
    </w:p>
    <w:p w:rsidR="00257889" w:rsidRPr="00D433ED" w:rsidRDefault="00E23229" w:rsidP="00D433ED">
      <w:pPr>
        <w:spacing w:line="5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433ED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lastRenderedPageBreak/>
        <w:t>只有为别人点燃一盏灯，才能照亮我们自己。</w:t>
      </w:r>
    </w:p>
    <w:sectPr w:rsidR="00257889" w:rsidRPr="00D433ED" w:rsidSect="00257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3229"/>
    <w:rsid w:val="00257889"/>
    <w:rsid w:val="003501A6"/>
    <w:rsid w:val="00D433ED"/>
    <w:rsid w:val="00E2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232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32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23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</Words>
  <Characters>693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4</cp:revision>
  <dcterms:created xsi:type="dcterms:W3CDTF">2017-05-23T01:37:00Z</dcterms:created>
  <dcterms:modified xsi:type="dcterms:W3CDTF">2017-05-23T01:43:00Z</dcterms:modified>
</cp:coreProperties>
</file>