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8C" w:rsidRDefault="00A6443D" w:rsidP="00A7358C">
      <w:pPr>
        <w:jc w:val="center"/>
        <w:rPr>
          <w:sz w:val="36"/>
          <w:szCs w:val="36"/>
        </w:rPr>
      </w:pPr>
      <w:r w:rsidRPr="00A7358C">
        <w:rPr>
          <w:sz w:val="36"/>
          <w:szCs w:val="36"/>
        </w:rPr>
        <w:t>抚顺职业技术学院</w:t>
      </w:r>
      <w:r w:rsidRPr="00A7358C">
        <w:rPr>
          <w:rFonts w:hint="eastAsia"/>
          <w:sz w:val="36"/>
          <w:szCs w:val="36"/>
        </w:rPr>
        <w:t>、</w:t>
      </w:r>
      <w:r w:rsidRPr="00A7358C">
        <w:rPr>
          <w:sz w:val="36"/>
          <w:szCs w:val="36"/>
        </w:rPr>
        <w:t>抚顺师范高等专科学校</w:t>
      </w:r>
    </w:p>
    <w:p w:rsidR="007B1F34" w:rsidRPr="00A7358C" w:rsidRDefault="00A6443D" w:rsidP="00A7358C">
      <w:pPr>
        <w:jc w:val="center"/>
        <w:rPr>
          <w:sz w:val="36"/>
          <w:szCs w:val="36"/>
        </w:rPr>
      </w:pPr>
      <w:r w:rsidRPr="00A7358C">
        <w:rPr>
          <w:rFonts w:hint="eastAsia"/>
          <w:sz w:val="36"/>
          <w:szCs w:val="36"/>
        </w:rPr>
        <w:t>2019</w:t>
      </w:r>
      <w:r w:rsidRPr="00A7358C">
        <w:rPr>
          <w:rFonts w:hint="eastAsia"/>
          <w:sz w:val="36"/>
          <w:szCs w:val="36"/>
        </w:rPr>
        <w:t>年单独招生报名流程</w:t>
      </w:r>
      <w:r w:rsidR="00F61DD6">
        <w:rPr>
          <w:rFonts w:hint="eastAsia"/>
          <w:sz w:val="36"/>
          <w:szCs w:val="36"/>
        </w:rPr>
        <w:t>（一阶段）</w:t>
      </w:r>
    </w:p>
    <w:p w:rsidR="00A6443D" w:rsidRDefault="00A4684C">
      <w:pPr>
        <w:rPr>
          <w:b/>
          <w:color w:val="FF0000"/>
        </w:rPr>
      </w:pPr>
      <w:r>
        <w:rPr>
          <w:rFonts w:hint="eastAsia"/>
          <w:noProof/>
        </w:rPr>
        <w:drawing>
          <wp:anchor distT="0" distB="0" distL="114300" distR="114300" simplePos="0" relativeHeight="251665408" behindDoc="1" locked="0" layoutInCell="1" allowOverlap="1">
            <wp:simplePos x="0" y="0"/>
            <wp:positionH relativeFrom="column">
              <wp:posOffset>2438400</wp:posOffset>
            </wp:positionH>
            <wp:positionV relativeFrom="paragraph">
              <wp:posOffset>990600</wp:posOffset>
            </wp:positionV>
            <wp:extent cx="1685925" cy="2400300"/>
            <wp:effectExtent l="19050" t="0" r="9525" b="0"/>
            <wp:wrapTight wrapText="bothSides">
              <wp:wrapPolygon edited="0">
                <wp:start x="-244" y="0"/>
                <wp:lineTo x="-244" y="21429"/>
                <wp:lineTo x="21722" y="21429"/>
                <wp:lineTo x="21722" y="0"/>
                <wp:lineTo x="-244"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685925" cy="240030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3360" behindDoc="1" locked="0" layoutInCell="1" allowOverlap="1">
            <wp:simplePos x="0" y="0"/>
            <wp:positionH relativeFrom="column">
              <wp:posOffset>-95250</wp:posOffset>
            </wp:positionH>
            <wp:positionV relativeFrom="paragraph">
              <wp:posOffset>990600</wp:posOffset>
            </wp:positionV>
            <wp:extent cx="2314575" cy="1419225"/>
            <wp:effectExtent l="19050" t="0" r="9525" b="0"/>
            <wp:wrapTight wrapText="bothSides">
              <wp:wrapPolygon edited="0">
                <wp:start x="-178" y="0"/>
                <wp:lineTo x="-178" y="21455"/>
                <wp:lineTo x="21689" y="21455"/>
                <wp:lineTo x="21689" y="0"/>
                <wp:lineTo x="-178" y="0"/>
              </wp:wrapPolygon>
            </wp:wrapTight>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314575" cy="1419225"/>
                    </a:xfrm>
                    <a:prstGeom prst="rect">
                      <a:avLst/>
                    </a:prstGeom>
                    <a:noFill/>
                    <a:ln w="9525">
                      <a:noFill/>
                      <a:miter lim="800000"/>
                      <a:headEnd/>
                      <a:tailEnd/>
                    </a:ln>
                  </pic:spPr>
                </pic:pic>
              </a:graphicData>
            </a:graphic>
          </wp:anchor>
        </w:drawing>
      </w:r>
      <w:r w:rsidR="00A6443D">
        <w:rPr>
          <w:rFonts w:hint="eastAsia"/>
        </w:rPr>
        <w:t>1</w:t>
      </w:r>
      <w:r w:rsidR="00A6443D">
        <w:rPr>
          <w:rFonts w:hint="eastAsia"/>
        </w:rPr>
        <w:t>、登陆学校网站</w:t>
      </w:r>
      <w:hyperlink r:id="rId6" w:history="1">
        <w:r w:rsidR="00A6443D" w:rsidRPr="00563845">
          <w:rPr>
            <w:rStyle w:val="a3"/>
            <w:rFonts w:hint="eastAsia"/>
          </w:rPr>
          <w:t>http://www.fvti.com</w:t>
        </w:r>
      </w:hyperlink>
      <w:r w:rsidR="00A6443D">
        <w:rPr>
          <w:rFonts w:hint="eastAsia"/>
        </w:rPr>
        <w:t>，点击桌面悬浮图标</w:t>
      </w:r>
      <w:r>
        <w:rPr>
          <w:rFonts w:hint="eastAsia"/>
        </w:rPr>
        <w:t>，进入学校招生网。在招生网的右侧有个蓝色的悬浮气球。</w:t>
      </w:r>
      <w:r w:rsidRPr="00A4684C">
        <w:rPr>
          <w:rFonts w:hint="eastAsia"/>
          <w:b/>
          <w:color w:val="FF0000"/>
        </w:rPr>
        <w:t>气球下悬挂两个</w:t>
      </w:r>
      <w:r w:rsidR="00A6443D" w:rsidRPr="00A4684C">
        <w:rPr>
          <w:rFonts w:hint="eastAsia"/>
          <w:b/>
          <w:color w:val="FF0000"/>
        </w:rPr>
        <w:t>报名入口：上面是抚顺师专。下面是抚顺职业。重点：抚顺师专和抚顺职业只</w:t>
      </w:r>
      <w:r w:rsidR="00A6443D" w:rsidRPr="00A6443D">
        <w:rPr>
          <w:rFonts w:hint="eastAsia"/>
          <w:b/>
          <w:color w:val="FF0000"/>
        </w:rPr>
        <w:t>能选报一所学校，不可以兼报。点击入口不要点错，否则将看不到你要报考的专业。</w:t>
      </w:r>
    </w:p>
    <w:p w:rsidR="00A4684C" w:rsidRPr="00A6443D" w:rsidRDefault="00A4684C">
      <w:pPr>
        <w:rPr>
          <w:b/>
          <w:color w:val="FF0000"/>
        </w:rPr>
      </w:pPr>
      <w:r>
        <w:rPr>
          <w:b/>
          <w:noProof/>
          <w:color w:val="FF0000"/>
        </w:rPr>
        <w:drawing>
          <wp:anchor distT="0" distB="0" distL="114300" distR="114300" simplePos="0" relativeHeight="251671552" behindDoc="1" locked="0" layoutInCell="1" allowOverlap="1">
            <wp:simplePos x="0" y="0"/>
            <wp:positionH relativeFrom="column">
              <wp:posOffset>410210</wp:posOffset>
            </wp:positionH>
            <wp:positionV relativeFrom="paragraph">
              <wp:posOffset>57150</wp:posOffset>
            </wp:positionV>
            <wp:extent cx="1447800" cy="1219200"/>
            <wp:effectExtent l="19050" t="0" r="0" b="0"/>
            <wp:wrapTight wrapText="bothSides">
              <wp:wrapPolygon edited="0">
                <wp:start x="-284" y="0"/>
                <wp:lineTo x="-284" y="21263"/>
                <wp:lineTo x="21600" y="21263"/>
                <wp:lineTo x="21600" y="0"/>
                <wp:lineTo x="-284"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447800" cy="1219200"/>
                    </a:xfrm>
                    <a:prstGeom prst="rect">
                      <a:avLst/>
                    </a:prstGeom>
                    <a:noFill/>
                    <a:ln w="9525">
                      <a:noFill/>
                      <a:miter lim="800000"/>
                      <a:headEnd/>
                      <a:tailEnd/>
                    </a:ln>
                  </pic:spPr>
                </pic:pic>
              </a:graphicData>
            </a:graphic>
          </wp:anchor>
        </w:drawing>
      </w:r>
    </w:p>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6443D" w:rsidRDefault="00A6443D">
      <w:r>
        <w:rPr>
          <w:rFonts w:hint="eastAsia"/>
        </w:rPr>
        <w:t>2</w:t>
      </w:r>
      <w:r>
        <w:rPr>
          <w:rFonts w:hint="eastAsia"/>
        </w:rPr>
        <w:t>、点击报名入口后将分别进入两个学校的单招报名系统。第一步，点击用户注册，用高考考生号注册，输入初始密码，再次确认，</w:t>
      </w:r>
      <w:r w:rsidRPr="00A6443D">
        <w:rPr>
          <w:rFonts w:hint="eastAsia"/>
          <w:b/>
          <w:color w:val="FF0000"/>
        </w:rPr>
        <w:t>重点：一定</w:t>
      </w:r>
      <w:r w:rsidR="00F61DD6">
        <w:rPr>
          <w:rFonts w:hint="eastAsia"/>
          <w:b/>
          <w:color w:val="FF0000"/>
        </w:rPr>
        <w:t>不要填错考生号和姓名，</w:t>
      </w:r>
      <w:r w:rsidRPr="00A6443D">
        <w:rPr>
          <w:rFonts w:hint="eastAsia"/>
          <w:b/>
          <w:color w:val="FF0000"/>
        </w:rPr>
        <w:t>要记住自己设置的密码，今后在查询资格审查、打印准考证、成绩和录取结果都要用到。</w:t>
      </w:r>
      <w:r w:rsidRPr="00A6443D">
        <w:rPr>
          <w:rFonts w:hint="eastAsia"/>
        </w:rPr>
        <w:t>第二步，注册成功后就</w:t>
      </w:r>
      <w:r>
        <w:rPr>
          <w:rFonts w:hint="eastAsia"/>
        </w:rPr>
        <w:t>会进入</w:t>
      </w:r>
      <w:r w:rsidR="007C7B63">
        <w:rPr>
          <w:rFonts w:hint="eastAsia"/>
        </w:rPr>
        <w:t>计划和报名表。按照报名表的空一项一项的填</w:t>
      </w:r>
      <w:r w:rsidR="00A4684C">
        <w:rPr>
          <w:rFonts w:hint="eastAsia"/>
        </w:rPr>
        <w:t>，</w:t>
      </w:r>
      <w:r w:rsidR="007C7B63">
        <w:rPr>
          <w:rFonts w:hint="eastAsia"/>
        </w:rPr>
        <w:t>不要漏。有的是选择</w:t>
      </w:r>
      <w:r w:rsidR="00A4684C">
        <w:rPr>
          <w:rFonts w:hint="eastAsia"/>
        </w:rPr>
        <w:t>，</w:t>
      </w:r>
      <w:r w:rsidR="007C7B63">
        <w:rPr>
          <w:rFonts w:hint="eastAsia"/>
        </w:rPr>
        <w:t>有的需要你自己</w:t>
      </w:r>
      <w:r w:rsidR="00A4684C">
        <w:rPr>
          <w:rFonts w:hint="eastAsia"/>
        </w:rPr>
        <w:t>手动录入</w:t>
      </w:r>
      <w:r w:rsidR="007C7B63">
        <w:rPr>
          <w:rFonts w:hint="eastAsia"/>
        </w:rPr>
        <w:t>，都填报完毕以后记得按确定保存。报名结束。</w:t>
      </w:r>
    </w:p>
    <w:p w:rsidR="00A4684C" w:rsidRDefault="00A4684C">
      <w:r>
        <w:rPr>
          <w:noProof/>
        </w:rPr>
        <w:drawing>
          <wp:anchor distT="0" distB="0" distL="114300" distR="114300" simplePos="0" relativeHeight="251666432" behindDoc="1" locked="0" layoutInCell="1" allowOverlap="1">
            <wp:simplePos x="0" y="0"/>
            <wp:positionH relativeFrom="column">
              <wp:posOffset>3181350</wp:posOffset>
            </wp:positionH>
            <wp:positionV relativeFrom="paragraph">
              <wp:posOffset>-3810</wp:posOffset>
            </wp:positionV>
            <wp:extent cx="3162300" cy="2209800"/>
            <wp:effectExtent l="19050" t="0" r="0" b="0"/>
            <wp:wrapTight wrapText="bothSides">
              <wp:wrapPolygon edited="0">
                <wp:start x="-130" y="0"/>
                <wp:lineTo x="-130" y="21414"/>
                <wp:lineTo x="21600" y="21414"/>
                <wp:lineTo x="21600" y="0"/>
                <wp:lineTo x="-130" y="0"/>
              </wp:wrapPolygon>
            </wp:wrapTight>
            <wp:docPr id="6" name="图片 2"/>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rcRect/>
                    <a:stretch>
                      <a:fillRect/>
                    </a:stretch>
                  </pic:blipFill>
                  <pic:spPr>
                    <a:xfrm>
                      <a:off x="0" y="0"/>
                      <a:ext cx="3162300" cy="2209800"/>
                    </a:xfrm>
                    <a:prstGeom prst="rect">
                      <a:avLst/>
                    </a:prstGeom>
                    <a:noFill/>
                    <a:ln w="9525">
                      <a:noFill/>
                      <a:miter lim="800000"/>
                      <a:headEnd/>
                      <a:tailEnd/>
                    </a:ln>
                  </pic:spPr>
                </pic:pic>
              </a:graphicData>
            </a:graphic>
          </wp:anchor>
        </w:drawing>
      </w:r>
      <w:r w:rsidRPr="00A4684C">
        <w:rPr>
          <w:noProof/>
        </w:rPr>
        <w:drawing>
          <wp:inline distT="0" distB="0" distL="0" distR="0">
            <wp:extent cx="3086100" cy="2255048"/>
            <wp:effectExtent l="19050" t="0" r="0" b="0"/>
            <wp:docPr id="5"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3099295" cy="2264690"/>
                    </a:xfrm>
                    <a:prstGeom prst="rect">
                      <a:avLst/>
                    </a:prstGeom>
                    <a:noFill/>
                    <a:ln w="9525">
                      <a:noFill/>
                      <a:miter lim="800000"/>
                      <a:headEnd/>
                      <a:tailEnd/>
                    </a:ln>
                  </pic:spPr>
                </pic:pic>
              </a:graphicData>
            </a:graphic>
          </wp:inline>
        </w:drawing>
      </w:r>
    </w:p>
    <w:p w:rsidR="00A4684C" w:rsidRDefault="00A4684C"/>
    <w:p w:rsidR="00A4684C" w:rsidRDefault="00A4684C">
      <w:r>
        <w:rPr>
          <w:rFonts w:hint="eastAsia"/>
          <w:noProof/>
        </w:rPr>
        <w:lastRenderedPageBreak/>
        <w:drawing>
          <wp:anchor distT="0" distB="0" distL="114300" distR="114300" simplePos="0" relativeHeight="251668480" behindDoc="1" locked="0" layoutInCell="1" allowOverlap="1">
            <wp:simplePos x="0" y="0"/>
            <wp:positionH relativeFrom="column">
              <wp:posOffset>485775</wp:posOffset>
            </wp:positionH>
            <wp:positionV relativeFrom="paragraph">
              <wp:posOffset>-133350</wp:posOffset>
            </wp:positionV>
            <wp:extent cx="4114800" cy="3790950"/>
            <wp:effectExtent l="19050" t="0" r="0" b="0"/>
            <wp:wrapTight wrapText="bothSides">
              <wp:wrapPolygon edited="0">
                <wp:start x="-100" y="0"/>
                <wp:lineTo x="-100" y="21491"/>
                <wp:lineTo x="21600" y="21491"/>
                <wp:lineTo x="21600" y="0"/>
                <wp:lineTo x="-100" y="0"/>
              </wp:wrapPolygon>
            </wp:wrapTight>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114800" cy="3790950"/>
                    </a:xfrm>
                    <a:prstGeom prst="rect">
                      <a:avLst/>
                    </a:prstGeom>
                    <a:noFill/>
                    <a:ln w="9525">
                      <a:noFill/>
                      <a:miter lim="800000"/>
                      <a:headEnd/>
                      <a:tailEnd/>
                    </a:ln>
                  </pic:spPr>
                </pic:pic>
              </a:graphicData>
            </a:graphic>
          </wp:anchor>
        </w:drawing>
      </w:r>
    </w:p>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A4684C" w:rsidRDefault="00A4684C"/>
    <w:p w:rsidR="007C7B63" w:rsidRPr="00A7358C" w:rsidRDefault="007C7B63">
      <w:pPr>
        <w:rPr>
          <w:b/>
          <w:color w:val="FF0000"/>
        </w:rPr>
      </w:pPr>
      <w:r w:rsidRPr="00A7358C">
        <w:rPr>
          <w:rFonts w:hint="eastAsia"/>
          <w:b/>
          <w:color w:val="FF0000"/>
        </w:rPr>
        <w:t>注意事情：</w:t>
      </w:r>
    </w:p>
    <w:p w:rsidR="007C7B63" w:rsidRPr="00A7358C" w:rsidRDefault="007C7B63">
      <w:pPr>
        <w:rPr>
          <w:b/>
          <w:color w:val="FF0000"/>
        </w:rPr>
      </w:pPr>
      <w:r>
        <w:rPr>
          <w:rFonts w:hint="eastAsia"/>
        </w:rPr>
        <w:t>1</w:t>
      </w:r>
      <w:r>
        <w:rPr>
          <w:rFonts w:hint="eastAsia"/>
        </w:rPr>
        <w:t>、</w:t>
      </w:r>
      <w:r w:rsidRPr="00A7358C">
        <w:rPr>
          <w:rFonts w:hint="eastAsia"/>
          <w:b/>
          <w:color w:val="FF0000"/>
        </w:rPr>
        <w:t>再次重申。抚顺职业和抚顺师专只能填报一个</w:t>
      </w:r>
      <w:r w:rsidR="00A7358C">
        <w:rPr>
          <w:rFonts w:hint="eastAsia"/>
          <w:b/>
          <w:color w:val="FF0000"/>
        </w:rPr>
        <w:t>学校</w:t>
      </w:r>
      <w:r w:rsidRPr="00A7358C">
        <w:rPr>
          <w:rFonts w:hint="eastAsia"/>
          <w:b/>
          <w:color w:val="FF0000"/>
        </w:rPr>
        <w:t>。</w:t>
      </w:r>
    </w:p>
    <w:p w:rsidR="007C7B63" w:rsidRDefault="007C7B63">
      <w:pPr>
        <w:rPr>
          <w:b/>
          <w:color w:val="FF0000"/>
        </w:rPr>
      </w:pPr>
      <w:r>
        <w:rPr>
          <w:rFonts w:hint="eastAsia"/>
        </w:rPr>
        <w:t>2</w:t>
      </w:r>
      <w:r>
        <w:rPr>
          <w:rFonts w:hint="eastAsia"/>
        </w:rPr>
        <w:t>、</w:t>
      </w:r>
      <w:r>
        <w:rPr>
          <w:rFonts w:hint="eastAsia"/>
        </w:rPr>
        <w:t>19</w:t>
      </w:r>
      <w:r>
        <w:rPr>
          <w:rFonts w:hint="eastAsia"/>
        </w:rPr>
        <w:t>年单招只设一个批次，不分文理批，</w:t>
      </w:r>
      <w:r w:rsidRPr="00E26589">
        <w:rPr>
          <w:rFonts w:hint="eastAsia"/>
          <w:b/>
          <w:color w:val="FF0000"/>
        </w:rPr>
        <w:t>所以高中生的文科</w:t>
      </w:r>
      <w:r w:rsidR="00A4684C">
        <w:rPr>
          <w:rFonts w:hint="eastAsia"/>
          <w:b/>
          <w:color w:val="FF0000"/>
        </w:rPr>
        <w:t>类考生不可以填报只招收理科类考生</w:t>
      </w:r>
      <w:r w:rsidRPr="00E26589">
        <w:rPr>
          <w:rFonts w:hint="eastAsia"/>
          <w:b/>
          <w:color w:val="FF0000"/>
        </w:rPr>
        <w:t>的专业</w:t>
      </w:r>
      <w:r w:rsidR="00A4684C">
        <w:rPr>
          <w:rFonts w:hint="eastAsia"/>
          <w:b/>
          <w:color w:val="FF0000"/>
        </w:rPr>
        <w:t>，选择专业时候注意查看专业后面括号内的备注</w:t>
      </w:r>
      <w:r w:rsidRPr="00E26589">
        <w:rPr>
          <w:rFonts w:hint="eastAsia"/>
          <w:b/>
          <w:color w:val="FF0000"/>
        </w:rPr>
        <w:t>。</w:t>
      </w:r>
      <w:r>
        <w:rPr>
          <w:rFonts w:hint="eastAsia"/>
        </w:rPr>
        <w:t>具体到学校是，抚顺师专</w:t>
      </w:r>
      <w:r>
        <w:rPr>
          <w:rFonts w:hint="eastAsia"/>
        </w:rPr>
        <w:t>18</w:t>
      </w:r>
      <w:r>
        <w:rPr>
          <w:rFonts w:hint="eastAsia"/>
        </w:rPr>
        <w:t>个专业，只有数学教育和声像工程技术只招理科生，其他是文理兼招。抚顺职业</w:t>
      </w:r>
      <w:r>
        <w:rPr>
          <w:rFonts w:hint="eastAsia"/>
        </w:rPr>
        <w:t>23</w:t>
      </w:r>
      <w:r>
        <w:rPr>
          <w:rFonts w:hint="eastAsia"/>
        </w:rPr>
        <w:t>个专业，其中有</w:t>
      </w:r>
      <w:r>
        <w:rPr>
          <w:rFonts w:hint="eastAsia"/>
        </w:rPr>
        <w:t>16</w:t>
      </w:r>
      <w:r>
        <w:rPr>
          <w:rFonts w:hint="eastAsia"/>
        </w:rPr>
        <w:t>个专业只招理科生，集中在化工、建筑、机械电子、信息四大类，文科生不可以填报，</w:t>
      </w:r>
      <w:r w:rsidRPr="00A4684C">
        <w:rPr>
          <w:rFonts w:hint="eastAsia"/>
          <w:b/>
          <w:color w:val="FF0000"/>
        </w:rPr>
        <w:t>如果填报该专业也将不予录取</w:t>
      </w:r>
      <w:r w:rsidR="00A4684C">
        <w:rPr>
          <w:rFonts w:hint="eastAsia"/>
        </w:rPr>
        <w:t>，请考生选择专业时候认真查看，尤其是高中文史类考生</w:t>
      </w:r>
      <w:r>
        <w:rPr>
          <w:rFonts w:hint="eastAsia"/>
        </w:rPr>
        <w:t>，中职生</w:t>
      </w:r>
      <w:r w:rsidR="00A4684C">
        <w:rPr>
          <w:rFonts w:hint="eastAsia"/>
        </w:rPr>
        <w:t>和高中理工类考生</w:t>
      </w:r>
      <w:r>
        <w:rPr>
          <w:rFonts w:hint="eastAsia"/>
        </w:rPr>
        <w:t>不受限制。</w:t>
      </w:r>
      <w:r w:rsidRPr="00A4684C">
        <w:rPr>
          <w:rFonts w:hint="eastAsia"/>
          <w:b/>
          <w:color w:val="FF0000"/>
        </w:rPr>
        <w:t>每个专业后面都有标注招生类别，注意查看。</w:t>
      </w:r>
    </w:p>
    <w:p w:rsidR="00A4684C" w:rsidRDefault="00A4684C">
      <w:pPr>
        <w:rPr>
          <w:b/>
          <w:color w:val="FF0000"/>
        </w:rPr>
      </w:pPr>
      <w:r>
        <w:rPr>
          <w:rFonts w:hint="eastAsia"/>
          <w:b/>
          <w:noProof/>
          <w:color w:val="FF0000"/>
        </w:rPr>
        <w:drawing>
          <wp:anchor distT="0" distB="0" distL="114300" distR="114300" simplePos="0" relativeHeight="251672576" behindDoc="1" locked="0" layoutInCell="1" allowOverlap="1">
            <wp:simplePos x="0" y="0"/>
            <wp:positionH relativeFrom="column">
              <wp:posOffset>3524250</wp:posOffset>
            </wp:positionH>
            <wp:positionV relativeFrom="paragraph">
              <wp:posOffset>57150</wp:posOffset>
            </wp:positionV>
            <wp:extent cx="2162175" cy="2286000"/>
            <wp:effectExtent l="19050" t="0" r="9525" b="0"/>
            <wp:wrapTight wrapText="bothSides">
              <wp:wrapPolygon edited="0">
                <wp:start x="-190" y="0"/>
                <wp:lineTo x="-190" y="21420"/>
                <wp:lineTo x="21695" y="21420"/>
                <wp:lineTo x="21695" y="0"/>
                <wp:lineTo x="-190" y="0"/>
              </wp:wrapPolygon>
            </wp:wrapTight>
            <wp:docPr id="12" name="图片 5"/>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srcRect/>
                    <a:stretch>
                      <a:fillRect/>
                    </a:stretch>
                  </pic:blipFill>
                  <pic:spPr>
                    <a:xfrm>
                      <a:off x="0" y="0"/>
                      <a:ext cx="2162175" cy="2286000"/>
                    </a:xfrm>
                    <a:prstGeom prst="rect">
                      <a:avLst/>
                    </a:prstGeom>
                    <a:noFill/>
                    <a:ln w="9525">
                      <a:noFill/>
                      <a:miter lim="800000"/>
                      <a:headEnd/>
                      <a:tailEnd/>
                    </a:ln>
                  </pic:spPr>
                </pic:pic>
              </a:graphicData>
            </a:graphic>
          </wp:anchor>
        </w:drawing>
      </w:r>
      <w:r>
        <w:rPr>
          <w:rFonts w:hint="eastAsia"/>
          <w:b/>
          <w:noProof/>
          <w:color w:val="FF0000"/>
        </w:rPr>
        <w:drawing>
          <wp:anchor distT="0" distB="0" distL="114300" distR="114300" simplePos="0" relativeHeight="251669504" behindDoc="1" locked="0" layoutInCell="1" allowOverlap="1">
            <wp:simplePos x="0" y="0"/>
            <wp:positionH relativeFrom="column">
              <wp:posOffset>-104775</wp:posOffset>
            </wp:positionH>
            <wp:positionV relativeFrom="paragraph">
              <wp:posOffset>57150</wp:posOffset>
            </wp:positionV>
            <wp:extent cx="3228975" cy="2105025"/>
            <wp:effectExtent l="19050" t="0" r="9525" b="0"/>
            <wp:wrapTight wrapText="bothSides">
              <wp:wrapPolygon edited="0">
                <wp:start x="-127" y="0"/>
                <wp:lineTo x="-127" y="21502"/>
                <wp:lineTo x="21664" y="21502"/>
                <wp:lineTo x="21664" y="0"/>
                <wp:lineTo x="-127"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28975" cy="2105025"/>
                    </a:xfrm>
                    <a:prstGeom prst="rect">
                      <a:avLst/>
                    </a:prstGeom>
                    <a:noFill/>
                    <a:ln w="9525">
                      <a:noFill/>
                      <a:miter lim="800000"/>
                      <a:headEnd/>
                      <a:tailEnd/>
                    </a:ln>
                  </pic:spPr>
                </pic:pic>
              </a:graphicData>
            </a:graphic>
          </wp:anchor>
        </w:drawing>
      </w:r>
    </w:p>
    <w:p w:rsidR="00A4684C" w:rsidRDefault="00A4684C">
      <w:pPr>
        <w:rPr>
          <w:b/>
          <w:color w:val="FF0000"/>
        </w:rPr>
      </w:pPr>
    </w:p>
    <w:p w:rsidR="00A4684C" w:rsidRDefault="00A4684C">
      <w:pPr>
        <w:rPr>
          <w:b/>
          <w:color w:val="FF0000"/>
        </w:rPr>
      </w:pPr>
    </w:p>
    <w:p w:rsidR="00A4684C" w:rsidRDefault="00A4684C">
      <w:pPr>
        <w:rPr>
          <w:b/>
          <w:color w:val="FF0000"/>
        </w:rPr>
      </w:pPr>
    </w:p>
    <w:p w:rsidR="00A4684C" w:rsidRDefault="00A4684C">
      <w:pPr>
        <w:rPr>
          <w:b/>
          <w:color w:val="FF0000"/>
        </w:rPr>
      </w:pPr>
    </w:p>
    <w:p w:rsidR="00A4684C" w:rsidRPr="00A4684C" w:rsidRDefault="00A4684C">
      <w:pPr>
        <w:rPr>
          <w:b/>
          <w:color w:val="FF0000"/>
        </w:rPr>
      </w:pPr>
    </w:p>
    <w:p w:rsidR="007C7B63" w:rsidRDefault="007C7B63">
      <w:r>
        <w:rPr>
          <w:rFonts w:hint="eastAsia"/>
        </w:rPr>
        <w:lastRenderedPageBreak/>
        <w:t>3</w:t>
      </w:r>
      <w:r>
        <w:rPr>
          <w:rFonts w:hint="eastAsia"/>
        </w:rPr>
        <w:t>、考生填报信息一定要</w:t>
      </w:r>
      <w:r w:rsidRPr="00E26589">
        <w:rPr>
          <w:rFonts w:hint="eastAsia"/>
          <w:b/>
          <w:color w:val="FF0000"/>
        </w:rPr>
        <w:t>重点关注考生号、姓名和身份证号</w:t>
      </w:r>
      <w:r w:rsidR="00F87B55">
        <w:rPr>
          <w:rFonts w:hint="eastAsia"/>
          <w:b/>
          <w:color w:val="FF0000"/>
        </w:rPr>
        <w:t>是否</w:t>
      </w:r>
      <w:r w:rsidRPr="00E26589">
        <w:rPr>
          <w:rFonts w:hint="eastAsia"/>
          <w:b/>
          <w:color w:val="FF0000"/>
        </w:rPr>
        <w:t>要与高考报名时候一致</w:t>
      </w:r>
      <w:r>
        <w:rPr>
          <w:rFonts w:hint="eastAsia"/>
        </w:rPr>
        <w:t>，填错将无法通过资格审查，将无法参加考试，每年都有屈死的，希望今年不是你。</w:t>
      </w:r>
    </w:p>
    <w:p w:rsidR="007C7B63" w:rsidRDefault="007C7B63">
      <w:r>
        <w:rPr>
          <w:rFonts w:hint="eastAsia"/>
        </w:rPr>
        <w:t>4</w:t>
      </w:r>
      <w:r>
        <w:rPr>
          <w:rFonts w:hint="eastAsia"/>
        </w:rPr>
        <w:t>、</w:t>
      </w:r>
      <w:r w:rsidR="005C76BE" w:rsidRPr="00E26589">
        <w:rPr>
          <w:rFonts w:hint="eastAsia"/>
          <w:b/>
          <w:color w:val="FF0000"/>
        </w:rPr>
        <w:t>通知书邮寄地址请详细填写到具体地址</w:t>
      </w:r>
      <w:r w:rsidR="005C76BE">
        <w:rPr>
          <w:rFonts w:hint="eastAsia"/>
        </w:rPr>
        <w:t>，学校或者家庭具体地址，同时将收件人联系电话填写准确，如果因个人原因无法邮寄到，由考生自己负责。</w:t>
      </w:r>
    </w:p>
    <w:p w:rsidR="005C76BE" w:rsidRDefault="005C76BE">
      <w:r>
        <w:rPr>
          <w:rFonts w:hint="eastAsia"/>
        </w:rPr>
        <w:t>5</w:t>
      </w:r>
      <w:r>
        <w:rPr>
          <w:rFonts w:hint="eastAsia"/>
        </w:rPr>
        <w:t>、考生报名时间是：</w:t>
      </w:r>
      <w:r>
        <w:rPr>
          <w:rFonts w:hint="eastAsia"/>
        </w:rPr>
        <w:t>3</w:t>
      </w:r>
      <w:r>
        <w:rPr>
          <w:rFonts w:hint="eastAsia"/>
        </w:rPr>
        <w:t>月</w:t>
      </w:r>
      <w:r>
        <w:rPr>
          <w:rFonts w:hint="eastAsia"/>
        </w:rPr>
        <w:t>11</w:t>
      </w:r>
      <w:r>
        <w:rPr>
          <w:rFonts w:hint="eastAsia"/>
        </w:rPr>
        <w:t>日</w:t>
      </w:r>
      <w:r>
        <w:rPr>
          <w:rFonts w:hint="eastAsia"/>
        </w:rPr>
        <w:t>-4</w:t>
      </w:r>
      <w:r>
        <w:rPr>
          <w:rFonts w:hint="eastAsia"/>
        </w:rPr>
        <w:t>月</w:t>
      </w:r>
      <w:r>
        <w:rPr>
          <w:rFonts w:hint="eastAsia"/>
        </w:rPr>
        <w:t>6</w:t>
      </w:r>
      <w:r>
        <w:rPr>
          <w:rFonts w:hint="eastAsia"/>
        </w:rPr>
        <w:t>日。在此期间考生可随时</w:t>
      </w:r>
      <w:r w:rsidRPr="00E26589">
        <w:rPr>
          <w:rFonts w:hint="eastAsia"/>
          <w:b/>
          <w:color w:val="FF0000"/>
        </w:rPr>
        <w:t>更改自己的专业志愿</w:t>
      </w:r>
      <w:r>
        <w:rPr>
          <w:rFonts w:hint="eastAsia"/>
        </w:rPr>
        <w:t>。</w:t>
      </w:r>
    </w:p>
    <w:p w:rsidR="005C76BE" w:rsidRPr="003F6EF9" w:rsidRDefault="005C76BE">
      <w:pPr>
        <w:rPr>
          <w:b/>
          <w:color w:val="FF0000"/>
        </w:rPr>
      </w:pPr>
      <w:r>
        <w:rPr>
          <w:rFonts w:hint="eastAsia"/>
        </w:rPr>
        <w:t>6</w:t>
      </w:r>
      <w:r>
        <w:rPr>
          <w:rFonts w:hint="eastAsia"/>
        </w:rPr>
        <w:t>、我院专业志愿设置三个志愿加一个</w:t>
      </w:r>
      <w:r w:rsidRPr="00E26589">
        <w:rPr>
          <w:rFonts w:hint="eastAsia"/>
          <w:b/>
          <w:color w:val="FF0000"/>
        </w:rPr>
        <w:t>服从调剂志愿</w:t>
      </w:r>
      <w:r>
        <w:rPr>
          <w:rFonts w:hint="eastAsia"/>
        </w:rPr>
        <w:t>，考生填报抚顺职业的专业相对竞争小，填报抚顺师专的教育类专业，竞争压力大，尤其是学前教育。建议：可第一专业报一个自己喜欢的专业冲一下。二专业和三专业就尽量保守些。以稳进为主。如果你对专业没有要求，可服从调剂，如果你对专业有要求，服从调剂选</w:t>
      </w:r>
      <w:r w:rsidR="00F87B55">
        <w:rPr>
          <w:rFonts w:hint="eastAsia"/>
        </w:rPr>
        <w:t>否。</w:t>
      </w:r>
      <w:r w:rsidR="003F6EF9" w:rsidRPr="003F6EF9">
        <w:rPr>
          <w:rFonts w:hint="eastAsia"/>
          <w:b/>
          <w:color w:val="FF0000"/>
        </w:rPr>
        <w:t>填报专业可以填满也可以只报一个或者二个。</w:t>
      </w:r>
    </w:p>
    <w:p w:rsidR="00F87B55" w:rsidRDefault="005C76BE">
      <w:r>
        <w:rPr>
          <w:rFonts w:hint="eastAsia"/>
        </w:rPr>
        <w:t>7</w:t>
      </w:r>
      <w:r>
        <w:rPr>
          <w:rFonts w:hint="eastAsia"/>
        </w:rPr>
        <w:t>、</w:t>
      </w:r>
      <w:r w:rsidRPr="00E26589">
        <w:rPr>
          <w:rFonts w:hint="eastAsia"/>
          <w:b/>
          <w:color w:val="FF0000"/>
        </w:rPr>
        <w:t>针对中职生建议如下</w:t>
      </w:r>
      <w:r>
        <w:rPr>
          <w:rFonts w:hint="eastAsia"/>
        </w:rPr>
        <w:t>：</w:t>
      </w:r>
      <w:r>
        <w:rPr>
          <w:rFonts w:hint="eastAsia"/>
        </w:rPr>
        <w:t>4</w:t>
      </w:r>
      <w:r>
        <w:rPr>
          <w:rFonts w:hint="eastAsia"/>
        </w:rPr>
        <w:t>月份</w:t>
      </w:r>
      <w:r w:rsidR="00F61DD6">
        <w:rPr>
          <w:rFonts w:hint="eastAsia"/>
        </w:rPr>
        <w:t>单招</w:t>
      </w:r>
      <w:r>
        <w:rPr>
          <w:rFonts w:hint="eastAsia"/>
        </w:rPr>
        <w:t>是针对高考的单招，按高考模式出题，中职生在文化课上没有优势，尽量避开高中生报考集中的专业，选择自己能够接受竞争又不大的专业，这样录取的希望大。</w:t>
      </w:r>
      <w:r w:rsidR="00F61DD6">
        <w:rPr>
          <w:rFonts w:hint="eastAsia"/>
        </w:rPr>
        <w:t>6</w:t>
      </w:r>
      <w:r w:rsidR="00F61DD6">
        <w:rPr>
          <w:rFonts w:hint="eastAsia"/>
        </w:rPr>
        <w:t>月</w:t>
      </w:r>
      <w:r w:rsidR="00F61DD6">
        <w:rPr>
          <w:rFonts w:hint="eastAsia"/>
        </w:rPr>
        <w:t>22</w:t>
      </w:r>
      <w:r w:rsidR="00F61DD6">
        <w:rPr>
          <w:rFonts w:hint="eastAsia"/>
        </w:rPr>
        <w:t>日单招是针对中职生的，这次不行还有机会。</w:t>
      </w:r>
    </w:p>
    <w:p w:rsidR="005C76BE" w:rsidRDefault="00F87B55">
      <w:r>
        <w:rPr>
          <w:rFonts w:hint="eastAsia"/>
        </w:rPr>
        <w:t>8</w:t>
      </w:r>
      <w:r>
        <w:rPr>
          <w:rFonts w:hint="eastAsia"/>
        </w:rPr>
        <w:t>、</w:t>
      </w:r>
      <w:r w:rsidR="005C76BE">
        <w:rPr>
          <w:rFonts w:hint="eastAsia"/>
        </w:rPr>
        <w:t>学校招办也将不定期在群内公布每个时期报考一志愿的专业人数。</w:t>
      </w:r>
      <w:r>
        <w:rPr>
          <w:rFonts w:hint="eastAsia"/>
        </w:rPr>
        <w:t>请考生随时关注群内通知，</w:t>
      </w:r>
      <w:r w:rsidR="005C76BE">
        <w:rPr>
          <w:rFonts w:hint="eastAsia"/>
        </w:rPr>
        <w:t>考生可根据自身实力，</w:t>
      </w:r>
      <w:r w:rsidRPr="00E45E0A">
        <w:rPr>
          <w:rFonts w:hint="eastAsia"/>
          <w:b/>
          <w:color w:val="FF0000"/>
        </w:rPr>
        <w:t>在</w:t>
      </w:r>
      <w:r w:rsidRPr="00E45E0A">
        <w:rPr>
          <w:rFonts w:hint="eastAsia"/>
          <w:b/>
          <w:color w:val="FF0000"/>
        </w:rPr>
        <w:t>4</w:t>
      </w:r>
      <w:r w:rsidRPr="00E45E0A">
        <w:rPr>
          <w:rFonts w:hint="eastAsia"/>
          <w:b/>
          <w:color w:val="FF0000"/>
        </w:rPr>
        <w:t>月</w:t>
      </w:r>
      <w:r w:rsidRPr="00E45E0A">
        <w:rPr>
          <w:rFonts w:hint="eastAsia"/>
          <w:b/>
          <w:color w:val="FF0000"/>
        </w:rPr>
        <w:t>6</w:t>
      </w:r>
      <w:r w:rsidRPr="00E45E0A">
        <w:rPr>
          <w:rFonts w:hint="eastAsia"/>
          <w:b/>
          <w:color w:val="FF0000"/>
        </w:rPr>
        <w:t>日之前合理调整报考专业</w:t>
      </w:r>
      <w:r w:rsidR="00F61DD6">
        <w:rPr>
          <w:rFonts w:hint="eastAsia"/>
          <w:b/>
          <w:color w:val="FF0000"/>
        </w:rPr>
        <w:t>，过后不可以</w:t>
      </w:r>
      <w:r w:rsidR="005C76BE" w:rsidRPr="00E45E0A">
        <w:rPr>
          <w:rFonts w:hint="eastAsia"/>
          <w:b/>
          <w:color w:val="FF0000"/>
        </w:rPr>
        <w:t>。</w:t>
      </w:r>
    </w:p>
    <w:p w:rsidR="00E45E0A" w:rsidRDefault="00E45E0A">
      <w:pPr>
        <w:rPr>
          <w:b/>
          <w:color w:val="FF0000"/>
        </w:rPr>
      </w:pPr>
      <w:r w:rsidRPr="00E45E0A">
        <w:rPr>
          <w:rFonts w:hint="eastAsia"/>
          <w:b/>
          <w:color w:val="FF0000"/>
        </w:rPr>
        <w:t>9</w:t>
      </w:r>
      <w:r w:rsidRPr="00E45E0A">
        <w:rPr>
          <w:rFonts w:hint="eastAsia"/>
          <w:b/>
          <w:color w:val="FF0000"/>
        </w:rPr>
        <w:t>、本次报名系统中公布的招生专业和招生计划都是学校拟招生专业和计划</w:t>
      </w:r>
      <w:r w:rsidR="00745DA6">
        <w:rPr>
          <w:rFonts w:hint="eastAsia"/>
          <w:b/>
          <w:color w:val="FF0000"/>
        </w:rPr>
        <w:t>，</w:t>
      </w:r>
      <w:r w:rsidRPr="00E45E0A">
        <w:rPr>
          <w:rFonts w:hint="eastAsia"/>
          <w:b/>
          <w:color w:val="FF0000"/>
        </w:rPr>
        <w:t>已经报省教育厅待批，省厅批复后</w:t>
      </w:r>
      <w:r w:rsidR="00745DA6">
        <w:rPr>
          <w:rFonts w:hint="eastAsia"/>
          <w:b/>
          <w:color w:val="FF0000"/>
        </w:rPr>
        <w:t>，学校第一时间群内公布和网站公布，请考生随时关注群内公告，对于可能发生变化的专业和计划数及时调整报考专业。</w:t>
      </w:r>
    </w:p>
    <w:p w:rsidR="005C76BE" w:rsidRPr="00A6443D" w:rsidRDefault="009B05FC">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40.5pt;margin-top:88.7pt;width:6in;height:96pt;z-index:25167462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宋体&quot;;v-text-kern:t" trim="t" fitpath="t" string="祝同学们都考出好成绩！"/>
            <w10:wrap type="square"/>
          </v:shape>
        </w:pict>
      </w:r>
      <w:r w:rsidR="00C17930">
        <w:rPr>
          <w:rFonts w:hint="eastAsia"/>
        </w:rPr>
        <w:t>10</w:t>
      </w:r>
      <w:r w:rsidR="00C17930">
        <w:rPr>
          <w:rFonts w:hint="eastAsia"/>
        </w:rPr>
        <w:t>、报名结束后一定一定别忘了按确定，否则报考无效！！！！！！</w:t>
      </w:r>
    </w:p>
    <w:sectPr w:rsidR="005C76BE" w:rsidRPr="00A6443D" w:rsidSect="007B1F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43D"/>
    <w:rsid w:val="0005153A"/>
    <w:rsid w:val="003B2776"/>
    <w:rsid w:val="003F6EF9"/>
    <w:rsid w:val="0048294E"/>
    <w:rsid w:val="005C76BE"/>
    <w:rsid w:val="00745DA6"/>
    <w:rsid w:val="007B1F34"/>
    <w:rsid w:val="007C7B63"/>
    <w:rsid w:val="009B05FC"/>
    <w:rsid w:val="00A4684C"/>
    <w:rsid w:val="00A6443D"/>
    <w:rsid w:val="00A7358C"/>
    <w:rsid w:val="00C050DE"/>
    <w:rsid w:val="00C17930"/>
    <w:rsid w:val="00E26589"/>
    <w:rsid w:val="00E45E0A"/>
    <w:rsid w:val="00F61DD6"/>
    <w:rsid w:val="00F87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4E"/>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43D"/>
    <w:rPr>
      <w:color w:val="0000FF" w:themeColor="hyperlink"/>
      <w:u w:val="single"/>
    </w:rPr>
  </w:style>
  <w:style w:type="paragraph" w:styleId="a4">
    <w:name w:val="Balloon Text"/>
    <w:basedOn w:val="a"/>
    <w:link w:val="Char"/>
    <w:uiPriority w:val="99"/>
    <w:semiHidden/>
    <w:unhideWhenUsed/>
    <w:rsid w:val="00A6443D"/>
    <w:pPr>
      <w:spacing w:after="0"/>
    </w:pPr>
    <w:rPr>
      <w:sz w:val="18"/>
      <w:szCs w:val="18"/>
    </w:rPr>
  </w:style>
  <w:style w:type="character" w:customStyle="1" w:styleId="Char">
    <w:name w:val="批注框文本 Char"/>
    <w:basedOn w:val="a0"/>
    <w:link w:val="a4"/>
    <w:uiPriority w:val="99"/>
    <w:semiHidden/>
    <w:rsid w:val="00A6443D"/>
    <w:rPr>
      <w:rFonts w:ascii="Tahoma" w:eastAsia="微软雅黑" w:hAnsi="Tahoma"/>
      <w:sz w:val="18"/>
      <w:szCs w:val="18"/>
    </w:rPr>
  </w:style>
  <w:style w:type="paragraph" w:styleId="a5">
    <w:name w:val="List Paragraph"/>
    <w:basedOn w:val="a"/>
    <w:uiPriority w:val="34"/>
    <w:qFormat/>
    <w:rsid w:val="00A4684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vti.com"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207</Words>
  <Characters>1186</Characters>
  <Application>Microsoft Office Word</Application>
  <DocSecurity>0</DocSecurity>
  <Lines>9</Lines>
  <Paragraphs>2</Paragraphs>
  <ScaleCrop>false</ScaleCrop>
  <Company>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creator>
  <cp:lastModifiedBy>Administrator</cp:lastModifiedBy>
  <cp:revision>3</cp:revision>
  <dcterms:created xsi:type="dcterms:W3CDTF">2011-01-01T07:19:00Z</dcterms:created>
  <dcterms:modified xsi:type="dcterms:W3CDTF">2011-01-01T07:34:00Z</dcterms:modified>
</cp:coreProperties>
</file>