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95" w:rsidRDefault="002334C4" w:rsidP="00191757">
      <w:pPr>
        <w:adjustRightInd w:val="0"/>
        <w:snapToGrid w:val="0"/>
        <w:spacing w:afterLines="100" w:line="360" w:lineRule="auto"/>
        <w:ind w:firstLineChars="50" w:firstLine="141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音乐表演、音乐教育</w:t>
      </w:r>
      <w:r w:rsidR="00191757">
        <w:rPr>
          <w:rFonts w:asciiTheme="minorEastAsia" w:hAnsiTheme="minorEastAsia" w:cstheme="minorEastAsia" w:hint="eastAsia"/>
          <w:b/>
          <w:bCs/>
          <w:sz w:val="28"/>
          <w:szCs w:val="28"/>
        </w:rPr>
        <w:t>（师范类）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专业</w:t>
      </w:r>
      <w:bookmarkStart w:id="0" w:name="_Hlk512500438"/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《技能考核》考试大纲</w:t>
      </w:r>
      <w:bookmarkEnd w:id="0"/>
    </w:p>
    <w:p w:rsidR="00313B95" w:rsidRDefault="002334C4">
      <w:pPr>
        <w:spacing w:line="360" w:lineRule="auto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满分</w:t>
      </w:r>
      <w:r>
        <w:rPr>
          <w:rFonts w:hint="eastAsia"/>
          <w:b/>
          <w:sz w:val="24"/>
        </w:rPr>
        <w:t>100</w:t>
      </w:r>
      <w:r>
        <w:rPr>
          <w:rFonts w:hint="eastAsia"/>
          <w:b/>
          <w:sz w:val="24"/>
        </w:rPr>
        <w:t>分</w:t>
      </w:r>
    </w:p>
    <w:p w:rsidR="00313B95" w:rsidRDefault="002334C4">
      <w:pPr>
        <w:spacing w:line="360" w:lineRule="auto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专业技能考试在器乐（不限乐器）、声乐（不限唱法）、舞蹈（不限舞种）三项技能考生可任选其中个人特长的一项技能进行加试。</w:t>
      </w:r>
    </w:p>
    <w:p w:rsidR="00313B95" w:rsidRDefault="002334C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一、器乐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不限乐器种类，除钢琴以外自备乐器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器乐演奏时间在</w:t>
      </w:r>
      <w:r>
        <w:rPr>
          <w:rFonts w:hint="eastAsia"/>
          <w:b/>
          <w:sz w:val="24"/>
        </w:rPr>
        <w:t xml:space="preserve">3 </w:t>
      </w:r>
      <w:r>
        <w:rPr>
          <w:rFonts w:hint="eastAsia"/>
          <w:b/>
          <w:sz w:val="24"/>
        </w:rPr>
        <w:t>分钟</w:t>
      </w:r>
      <w:proofErr w:type="gramStart"/>
      <w:r>
        <w:rPr>
          <w:rFonts w:hint="eastAsia"/>
          <w:b/>
          <w:sz w:val="24"/>
        </w:rPr>
        <w:t>一</w:t>
      </w:r>
      <w:proofErr w:type="gramEnd"/>
      <w:r>
        <w:rPr>
          <w:rFonts w:hint="eastAsia"/>
          <w:b/>
          <w:sz w:val="24"/>
        </w:rPr>
        <w:t>内</w:t>
      </w:r>
    </w:p>
    <w:p w:rsidR="00313B95" w:rsidRDefault="002334C4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能够熟练、完整、流畅地背谱演奏乐曲一首。</w:t>
      </w:r>
    </w:p>
    <w:p w:rsidR="00313B95" w:rsidRDefault="002334C4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旋律、节奏准确，演奏动作规范，基本功扎实，能够正确运用演奏方法展现演奏技巧。</w:t>
      </w:r>
    </w:p>
    <w:p w:rsidR="00313B95" w:rsidRDefault="002334C4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实际演奏水平与乐曲要求的程度相吻合，能够准确地理解把握乐曲风格特点，具有较强的表现力和感染力。</w:t>
      </w:r>
    </w:p>
    <w:p w:rsidR="00313B95" w:rsidRDefault="002334C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二、声乐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不限演唱方法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自备伴奏音乐（</w:t>
      </w:r>
      <w:r>
        <w:rPr>
          <w:rFonts w:hint="eastAsia"/>
          <w:b/>
          <w:sz w:val="24"/>
        </w:rPr>
        <w:t>mp3</w:t>
      </w:r>
      <w:r>
        <w:rPr>
          <w:rFonts w:hint="eastAsia"/>
          <w:b/>
          <w:sz w:val="24"/>
        </w:rPr>
        <w:t>格式）或自带伴奏员考场只提供钢琴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演唱时间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分钟以内。</w:t>
      </w:r>
    </w:p>
    <w:p w:rsidR="00313B95" w:rsidRDefault="002334C4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能够完整、连贯、流畅的演唱一首歌曲。</w:t>
      </w:r>
    </w:p>
    <w:p w:rsidR="00313B95" w:rsidRDefault="002334C4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能够准确地运用发声方法，做到较为完整地演唱歌曲，体现歌曲风格。</w:t>
      </w:r>
    </w:p>
    <w:p w:rsidR="00313B95" w:rsidRDefault="002334C4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</w:rPr>
        <w:t>熟悉并能够运用歌唱状态，合理地运用气息，咬字吐字清晰，独立完成歌曲演唱。</w:t>
      </w:r>
    </w:p>
    <w:p w:rsidR="00313B95" w:rsidRDefault="00313B95">
      <w:pPr>
        <w:spacing w:line="360" w:lineRule="auto"/>
        <w:ind w:left="780"/>
        <w:rPr>
          <w:sz w:val="24"/>
        </w:rPr>
      </w:pPr>
    </w:p>
    <w:p w:rsidR="00313B95" w:rsidRDefault="002334C4">
      <w:pPr>
        <w:spacing w:line="360" w:lineRule="auto"/>
        <w:ind w:left="843" w:hangingChars="350" w:hanging="843"/>
        <w:rPr>
          <w:sz w:val="24"/>
        </w:rPr>
      </w:pPr>
      <w:r>
        <w:rPr>
          <w:rFonts w:hint="eastAsia"/>
          <w:b/>
          <w:sz w:val="24"/>
        </w:rPr>
        <w:t>三</w:t>
      </w:r>
      <w:bookmarkStart w:id="1" w:name="_GoBack"/>
      <w:bookmarkEnd w:id="1"/>
      <w:r>
        <w:rPr>
          <w:rFonts w:hint="eastAsia"/>
          <w:b/>
          <w:sz w:val="24"/>
        </w:rPr>
        <w:t>、舞蹈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不限舞种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自带伴奏音乐和服装道具，（舞蹈练功服或演出服）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表演时间不超过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分钟。</w:t>
      </w:r>
    </w:p>
    <w:p w:rsidR="00313B95" w:rsidRDefault="002334C4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能够独立、完整、流畅地表演一个舞蹈作品，并具有一定的韵律感和表现力。</w:t>
      </w:r>
    </w:p>
    <w:p w:rsidR="00313B95" w:rsidRDefault="002334C4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能够充分展示舞蹈的风格特征，节奏准确舞蹈动作与音乐旋律相吻合。</w:t>
      </w:r>
    </w:p>
    <w:p w:rsidR="00313B95" w:rsidRDefault="002334C4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舞蹈动作舒展自如，力度</w:t>
      </w:r>
      <w:r>
        <w:rPr>
          <w:rFonts w:hint="eastAsia"/>
          <w:sz w:val="24"/>
        </w:rPr>
        <w:t>幅度的大小准确到位能正确反映舞蹈内在的思想情感，</w:t>
      </w:r>
    </w:p>
    <w:p w:rsidR="00313B95" w:rsidRDefault="002334C4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舞蹈服装、道具能充分展现舞蹈的风格特点，妆容大方得体。</w:t>
      </w:r>
    </w:p>
    <w:p w:rsidR="00313B95" w:rsidRDefault="00313B95">
      <w:pPr>
        <w:spacing w:line="360" w:lineRule="auto"/>
      </w:pPr>
    </w:p>
    <w:p w:rsidR="00313B95" w:rsidRDefault="00313B95">
      <w:pPr>
        <w:spacing w:line="360" w:lineRule="auto"/>
      </w:pPr>
    </w:p>
    <w:p w:rsidR="00313B95" w:rsidRDefault="002334C4">
      <w:pPr>
        <w:spacing w:line="360" w:lineRule="auto"/>
        <w:rPr>
          <w:b/>
          <w:sz w:val="24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  <w:b/>
          <w:sz w:val="24"/>
        </w:rPr>
        <w:t xml:space="preserve">  </w:t>
      </w:r>
    </w:p>
    <w:p w:rsidR="00313B95" w:rsidRDefault="00313B95">
      <w:pPr>
        <w:adjustRightInd w:val="0"/>
        <w:snapToGrid w:val="0"/>
        <w:spacing w:line="360" w:lineRule="auto"/>
      </w:pPr>
    </w:p>
    <w:sectPr w:rsidR="00313B95" w:rsidSect="00313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C4" w:rsidRDefault="002334C4" w:rsidP="00191757">
      <w:r>
        <w:separator/>
      </w:r>
    </w:p>
  </w:endnote>
  <w:endnote w:type="continuationSeparator" w:id="0">
    <w:p w:rsidR="002334C4" w:rsidRDefault="002334C4" w:rsidP="00191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C4" w:rsidRDefault="002334C4" w:rsidP="00191757">
      <w:r>
        <w:separator/>
      </w:r>
    </w:p>
  </w:footnote>
  <w:footnote w:type="continuationSeparator" w:id="0">
    <w:p w:rsidR="002334C4" w:rsidRDefault="002334C4" w:rsidP="001917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B0"/>
    <w:multiLevelType w:val="multilevel"/>
    <w:tmpl w:val="16BE1EB0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EE77637"/>
    <w:multiLevelType w:val="multilevel"/>
    <w:tmpl w:val="3EE77637"/>
    <w:lvl w:ilvl="0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1340891"/>
    <w:multiLevelType w:val="multilevel"/>
    <w:tmpl w:val="51340891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DC134E1"/>
    <w:rsid w:val="001763BB"/>
    <w:rsid w:val="00191757"/>
    <w:rsid w:val="00226136"/>
    <w:rsid w:val="002334C4"/>
    <w:rsid w:val="00290AE2"/>
    <w:rsid w:val="002E510A"/>
    <w:rsid w:val="00313B95"/>
    <w:rsid w:val="004B528B"/>
    <w:rsid w:val="005C526A"/>
    <w:rsid w:val="00970F76"/>
    <w:rsid w:val="00BE6EE9"/>
    <w:rsid w:val="00C75B43"/>
    <w:rsid w:val="00D67CA3"/>
    <w:rsid w:val="00D8532E"/>
    <w:rsid w:val="00EE5934"/>
    <w:rsid w:val="0DC134E1"/>
    <w:rsid w:val="33B0378D"/>
    <w:rsid w:val="45C5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13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13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13B9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13B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521</Characters>
  <Application>Microsoft Office Word</Application>
  <DocSecurity>0</DocSecurity>
  <Lines>4</Lines>
  <Paragraphs>1</Paragraphs>
  <ScaleCrop>false</ScaleCrop>
  <Company>QC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</cp:lastModifiedBy>
  <cp:revision>9</cp:revision>
  <dcterms:created xsi:type="dcterms:W3CDTF">2018-04-19T17:19:00Z</dcterms:created>
  <dcterms:modified xsi:type="dcterms:W3CDTF">2021-03-09T08:20:00Z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