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0" w:line="360" w:lineRule="auto"/>
        <w:jc w:val="center"/>
        <w:textAlignment w:val="baseline"/>
        <w:rPr>
          <w:rFonts w:hint="eastAsia" w:ascii="Adobe 宋体 Std L" w:hAnsi="Adobe 宋体 Std L" w:eastAsia="Adobe 宋体 Std L"/>
          <w:color w:val="000000"/>
          <w:sz w:val="30"/>
          <w:szCs w:val="3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sz w:val="30"/>
          <w:szCs w:val="30"/>
        </w:rPr>
        <w:t>电子商务专业《技能考核》</w:t>
      </w:r>
      <w:r>
        <w:rPr>
          <w:rFonts w:hint="eastAsia" w:ascii="Adobe 宋体 Std L" w:hAnsi="Adobe 宋体 Std L" w:eastAsia="Adobe 宋体 Std L"/>
          <w:color w:val="000000"/>
          <w:sz w:val="30"/>
          <w:szCs w:val="30"/>
          <w:lang w:eastAsia="zh-CN"/>
        </w:rPr>
        <w:t>真题库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b/>
          <w:bCs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b/>
          <w:bCs/>
          <w:kern w:val="0"/>
          <w:sz w:val="24"/>
          <w:szCs w:val="24"/>
        </w:rPr>
        <w:t>一、单选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1.显示器的像素分辨率是(A)好。</w:t>
      </w:r>
      <w:bookmarkStart w:id="1" w:name="_GoBack"/>
      <w:bookmarkEnd w:id="1"/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A、越高越 B、越低越 C、中等为 D、一般为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2.使用以下哪种软件可以浏览网页?(D)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A、电子邮件　 B、word　 C、excel　 D、浏览器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3.以下不能用来注册微信的是(A)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A、旺旺号　 B、手机号　 C、QQ号　 D、邮箱地址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4.王华最近在网上看到新闻报道，很多人由于QQ密码设置过于简单被盗号，她觉得自己的QQ密码也需要修改，你认为她可以把密码改为以下哪种形式(D)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A、用她名字的拼音和生日　 B、用她的生日和身份证号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C、用她的身份证号和名字的拼音　 D、用与她个人信息无关的字母、字符和数字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5.以下是预防计算机病毒传染的有效办法(C)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A、操作者不要得病　B、经常将计算机晒太阳　C、不要浏览一些非法的不安全网站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D、经常清洁计算机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6. Microsoft Word 属于(D)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A、音频处理软件　 B、视频处理软件　 C、系统软件　 D、文字处理软件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7.下面(C)命令可以将选定的内容进行复制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A、Ctrl+X　 B、Ctrl+V　 C、Ctrl+C　 D、Ctrl+A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8.打开桌面上的一个程序通常使用的方法是(A)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A、双击鼠标左键 B、双击鼠标右键 C、单击鼠标左键 D、单击鼠标右键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9.要删除桌面上一个图标，可以选中图标后按键盘的哪个键?(C)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A、enter B、shift C、delete D、home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10.下列哪项操作可以关闭已打开的word文档。(C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A、鼠标双击该文档 B、鼠标右键单击该文档 C、鼠标左键单击文档右上角的X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D、同时单击鼠标左右键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11、www.taobao.com是哪个网站的域名(B)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阿里巴巴　B 淘宝　C 天猫商城　D 一淘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12. 为了能够参加央视与支付宝合作的抢红包活动，你必须( A)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安装支付宝App　B 安装淘宝App　C 安装微信App　D 安装QQApp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13.某网站推出了一种促销活动：购买某件商品的人数达到50人，这些人就可以以优惠价格购买该网站的这件商品，这种活动称为( A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团购　B 秒杀　C 打折　D 分享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14.以下不是微信发现里的功能的是( D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扫一扫　 B 摇一摇　 C 看一看　 D 点一点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15.因为在外地读书，不能回家，刘晓红为父母在喵鲜生订购了新鲜水果和蔬菜，希望父母能够经常吃到新鲜美味的食品。喵鲜生是以下哪个网站旗下的购物平台( C)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京东　B 顺丰　C 天猫　D 当当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16.王华最近在网上看到新闻报道，很多人由于QQ密码设置过于简单被盗号，她觉得自己的QQ密码也需要修改，你认为她可以把密码改为以下哪种形式( D)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用她名字的拼音和生日　B 用她的生日和身份证号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C 用她的身份证号和名字的拼音　D 用与她个人信息无关的字母、字符和数字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17.在网络时代，流行着一句时代用语“有问题，百度一下”，其中“百度”是指的(A)。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利用百度搜索引擎在网络上检索信息　B 其是一个很好的投资项目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C 是一个专家　D 是一家理财公司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18.阿里巴巴是(A)创建的?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马云　B 马化腾　C 董明珠　D 王健林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19.微信的零钱不能用来做什么?(D)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手机充值　B 提现　C 转账　D 发QQ红包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20.代购员阿海接到一个4008开头的电话，说有一个订单付款没有成功，要求阿海提供支付宝密码，阿海应该怎么做?(C)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4008开头的电话，值得信赖，告诉他　B 自行判断对方是淘宝工作人员，告诉他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C 不把密码告诉任何人，不告诉他　D 通过短信发给对方，被骗也可留下证据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21.在邮寄水果的时候，最好的做法是(A)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在包装上增加缓冲材料　 B 在箱子上画图画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C 在箱子上贴上“危险品”标志 D 什么也不做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22. 在运输海鲜时，应选用(D)包装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纸箱　 B 信封 C 牛皮纸袋 D 泡沫箱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23.当我们签收快递时，发现快递破损严重，应(B)。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和快递员大吵一架　 B 拒绝签收 C 坐在地上哭 D 默默收下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24.在发送快递时，作为寄件人，在寄件单上必须要填的是(C)。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寄件人的性格爱好　B 寄件人的性别 C 收件人的联系方式 D 喜欢哪位明星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25.作为快递收件人，在签收快递时，应做到(A)。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检查快件是否完好　 B 看看快递小哥帅不帅 C 带上自己喜欢吃的食物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D 约上朋友一起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26.如果你想邮寄一张成绩单。应选用(D)包装。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泡沫箱　 B 纸箱 C 塑料袋 D 文件袋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27.以下属于生鲜产品的是(B)。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玩具　 B 牛肉 C 纸巾 D 书本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28. 京东的标志是一个(B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小猫 　B 小狗 C 小象　 D 小老虎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29. 以下属于物流公司的是(D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 中国石油　 B 中国移动 C 中国联通　 D 顺丰速运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30. 以下属于物流运输工具的是(B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A旋转木马　 B 货车　 C 跷跷板　　 D 碰碰车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b/>
          <w:bCs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b/>
          <w:bCs/>
          <w:kern w:val="0"/>
          <w:sz w:val="24"/>
          <w:szCs w:val="24"/>
        </w:rPr>
        <w:t>二、判断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1.将 Windows应用程序窗口最小化后，该程序将立即关闭。(×)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2.主页是指网站上显示主要内容的页面。(×)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3.Windows的任务栏只能放在桌面的下部。(×)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4.word不可以改变文档里文字的颜色，文字只能是黑色。(×)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5.Excel是表格处理软件，里面不能输入文字或图形。(×)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6.电脑的USB接口只能连接U盘，不能连接鼠标等其他设备。(×)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7.计算机使用完毕后，直接断电就可以，不需要点击开始菜单的关闭系统选项。(×)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8.上网时用QQ传输文件时，同时下载视频、在线听音乐、打网络游戏，不会影响QQ传输速度。(×)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9.笔记本不小心掉入水中，拿出来马上开机继续使用。(×)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10.计算机软件系统分为系统软件和应用软件两大部分。(√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11.没有到银行办理网银一样也可以在网上购物。( 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12.银行卡可以向支付宝充值，没有任何金额的限制。(×)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13.淘宝会打电话(或发邮件)给客户，向客户索取验证码和账号密码。(×)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14.一个手机可以绑定多个微信号。(×)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15.微信提现没有金额限制，也不需要手续费。(×)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16.当今用户可以在手机上实现除现金存取以外的多项银行业务。(√)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17.为了支付方便，设立的支付密码越简单越好。(√)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18.微信可以购买火车票。(√)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19.淘宝账号可以登录淘宝、天猫、聚划算及支付宝。(√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20.只要是网上提供的音乐，都可以随便下载使用。(×)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21.海鲜属于生鲜类。(√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22.在邮寄快递时候，寄件人可以不填。(×)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23.在签收快递的时候，如果快递有严重破损，应和快递人员大吵一架。(×)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24.邮寄食品时，应在包装箱上贴上“有毒”的危险标识。(×)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25.在邮寄快递时，作为寄件人，必须要在快递单上填写自己父母的姓名。(×)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26.在收快递时发现该快递不是自己的，应默默收下。(×)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27.在填写快递单时，应字迹清晰，便于辨认。(√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28. 海路运输的主要使用的运输工具是船舶。(√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29. 航空运输比铁路运输要快。(√ 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kern w:val="0"/>
          <w:sz w:val="24"/>
          <w:szCs w:val="24"/>
        </w:rPr>
        <w:t>30. 海路运输比航空运输快。(×)</w:t>
      </w:r>
    </w:p>
    <w:p>
      <w:pPr>
        <w:widowControl/>
        <w:spacing w:before="156" w:beforeLines="50"/>
        <w:jc w:val="left"/>
        <w:rPr>
          <w:rFonts w:ascii="Adobe 宋体 Std L" w:hAnsi="Adobe 宋体 Std L" w:eastAsia="Adobe 宋体 Std L" w:cs="宋体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Tahoma"/>
          <w:b/>
          <w:bCs/>
          <w:kern w:val="0"/>
          <w:sz w:val="24"/>
          <w:szCs w:val="24"/>
          <w:shd w:val="clear" w:color="auto" w:fill="FFFFFF"/>
        </w:rPr>
        <w:t>三</w:t>
      </w:r>
      <w:r>
        <w:rPr>
          <w:rFonts w:ascii="Adobe 宋体 Std L" w:hAnsi="Adobe 宋体 Std L" w:eastAsia="Adobe 宋体 Std L" w:cs="Tahoma"/>
          <w:b/>
          <w:bCs/>
          <w:kern w:val="0"/>
          <w:sz w:val="24"/>
          <w:szCs w:val="24"/>
          <w:shd w:val="clear" w:color="auto" w:fill="FFFFFF"/>
        </w:rPr>
        <w:t>、职业技能考核</w:t>
      </w:r>
      <w:r>
        <w:rPr>
          <w:rFonts w:hint="eastAsia" w:ascii="Adobe 宋体 Std L" w:hAnsi="Adobe 宋体 Std L" w:eastAsia="Adobe 宋体 Std L" w:cs="Tahoma"/>
          <w:b/>
          <w:bCs/>
          <w:kern w:val="0"/>
          <w:sz w:val="24"/>
          <w:szCs w:val="24"/>
          <w:shd w:val="clear" w:color="auto" w:fill="FFFFFF"/>
        </w:rPr>
        <w:t>问答与实操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（一）电子商务基础内容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1.商品原图的商业图像处理；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bookmarkStart w:id="0" w:name="_Hlk65492740"/>
      <w:r>
        <w:rPr>
          <w:rFonts w:hint="eastAsia" w:ascii="Adobe 宋体 Std L" w:hAnsi="Adobe 宋体 Std L" w:eastAsia="Adobe 宋体 Std L"/>
          <w:color w:val="000000"/>
        </w:rPr>
        <w:t>2</w:t>
      </w:r>
      <w:r>
        <w:rPr>
          <w:rFonts w:ascii="Adobe 宋体 Std L" w:hAnsi="Adobe 宋体 Std L" w:eastAsia="Adobe 宋体 Std L"/>
          <w:color w:val="000000"/>
        </w:rPr>
        <w:t>.</w:t>
      </w:r>
      <w:r>
        <w:rPr>
          <w:rFonts w:hint="eastAsia" w:ascii="Adobe 宋体 Std L" w:hAnsi="Adobe 宋体 Std L" w:eastAsia="Adobe 宋体 Std L"/>
          <w:color w:val="000000"/>
        </w:rPr>
        <w:t>电商平台基本操作；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ascii="Adobe 宋体 Std L" w:hAnsi="Adobe 宋体 Std L" w:eastAsia="Adobe 宋体 Std L"/>
          <w:color w:val="000000"/>
        </w:rPr>
        <w:t>3</w:t>
      </w:r>
      <w:r>
        <w:rPr>
          <w:rFonts w:hint="eastAsia" w:ascii="Adobe 宋体 Std L" w:hAnsi="Adobe 宋体 Std L" w:eastAsia="Adobe 宋体 Std L"/>
          <w:color w:val="000000"/>
        </w:rPr>
        <w:t>.给定商品做出相应营销软文设计；</w:t>
      </w:r>
    </w:p>
    <w:p>
      <w:pPr>
        <w:widowControl/>
        <w:spacing w:before="156" w:beforeLines="50" w:line="360" w:lineRule="auto"/>
        <w:ind w:leftChars="-1" w:hanging="2"/>
        <w:jc w:val="left"/>
        <w:textAlignment w:val="baseline"/>
        <w:rPr>
          <w:rFonts w:ascii="Adobe 宋体 Std L" w:hAnsi="Adobe 宋体 Std L" w:eastAsia="Adobe 宋体 Std L" w:cs="宋体"/>
          <w:color w:val="000000"/>
          <w:kern w:val="0"/>
          <w:sz w:val="24"/>
          <w:szCs w:val="24"/>
        </w:rPr>
      </w:pPr>
      <w:r>
        <w:rPr>
          <w:rFonts w:ascii="Adobe 宋体 Std L" w:hAnsi="Adobe 宋体 Std L" w:eastAsia="Adobe 宋体 Std L" w:cs="宋体"/>
          <w:color w:val="000000"/>
          <w:kern w:val="0"/>
          <w:sz w:val="24"/>
          <w:szCs w:val="24"/>
        </w:rPr>
        <w:t>4</w:t>
      </w:r>
      <w:r>
        <w:rPr>
          <w:rFonts w:hint="eastAsia" w:ascii="Adobe 宋体 Std L" w:hAnsi="Adobe 宋体 Std L" w:eastAsia="Adobe 宋体 Std L" w:cs="宋体"/>
          <w:color w:val="000000"/>
          <w:kern w:val="0"/>
          <w:sz w:val="24"/>
          <w:szCs w:val="24"/>
        </w:rPr>
        <w:t>.根据设定好的应用场景，为指定的产品提炼卖点、设计销售文案，制定网络营销策略。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ascii="Adobe 宋体 Std L" w:hAnsi="Adobe 宋体 Std L" w:eastAsia="Adobe 宋体 Std L"/>
          <w:color w:val="000000"/>
        </w:rPr>
        <w:t>5</w:t>
      </w:r>
      <w:r>
        <w:rPr>
          <w:rFonts w:hint="eastAsia" w:ascii="Adobe 宋体 Std L" w:hAnsi="Adobe 宋体 Std L" w:eastAsia="Adobe 宋体 Std L"/>
          <w:color w:val="000000"/>
        </w:rPr>
        <w:t>.客服沟通方法（售前、售中、售后）。</w:t>
      </w:r>
    </w:p>
    <w:bookmarkEnd w:id="0"/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（二）Office 2010（Word、Excel、PowerPoint）的使用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1.创建、保存、查看、管理和预览Word、Excel、PowerPoint文档；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2.Word文档的编辑与排版（字符设置，段落格式，页码，页眉页脚，页面设置，表格，图文混排等操作）；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3.Excel的表格与数据操作（创建表格、美化表格、数据排序与筛选、分类汇总、图表、公式和函数的使用等操作）；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4.PowerPoint幻灯片的制作（插入、播放、添加动画、文字和图片等素材的应用等操作）。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（三）互联网的应用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1.电子邮箱的申请，电子邮件（含附件）的发送和接收；</w:t>
      </w:r>
    </w:p>
    <w:p>
      <w:pPr>
        <w:pStyle w:val="5"/>
        <w:shd w:val="clear" w:color="auto" w:fill="FFFFFF"/>
        <w:spacing w:before="156" w:beforeLines="50" w:beforeAutospacing="0" w:after="0" w:afterAutospacing="0" w:line="360" w:lineRule="auto"/>
        <w:ind w:leftChars="-1" w:hanging="2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2.网页搜索引擎的应用、网页页面的保存，网页中文本和图片下载与保存。</w:t>
      </w:r>
    </w:p>
    <w:p>
      <w:pPr>
        <w:widowControl/>
        <w:spacing w:before="156" w:beforeLines="50" w:line="360" w:lineRule="auto"/>
        <w:jc w:val="left"/>
        <w:textAlignment w:val="baseline"/>
        <w:rPr>
          <w:rFonts w:ascii="Adobe 宋体 Std L" w:hAnsi="Adobe 宋体 Std L" w:eastAsia="Adobe 宋体 Std L" w:cs="宋体"/>
          <w:color w:val="000000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color w:val="000000"/>
          <w:kern w:val="0"/>
          <w:sz w:val="24"/>
          <w:szCs w:val="24"/>
        </w:rPr>
        <w:t>（四）职业兴趣及职业适应性测试。</w:t>
      </w:r>
    </w:p>
    <w:p>
      <w:pPr>
        <w:spacing w:before="156" w:beforeLines="50"/>
        <w:rPr>
          <w:rFonts w:ascii="Adobe 宋体 Std L" w:hAnsi="Adobe 宋体 Std L" w:eastAsia="Adobe 宋体 Std L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FF"/>
    <w:rsid w:val="000078FF"/>
    <w:rsid w:val="0006004C"/>
    <w:rsid w:val="00067680"/>
    <w:rsid w:val="000F7713"/>
    <w:rsid w:val="0012675C"/>
    <w:rsid w:val="00146ACB"/>
    <w:rsid w:val="00241E8F"/>
    <w:rsid w:val="00354975"/>
    <w:rsid w:val="003E014F"/>
    <w:rsid w:val="006854AA"/>
    <w:rsid w:val="007348C5"/>
    <w:rsid w:val="00785F13"/>
    <w:rsid w:val="00994672"/>
    <w:rsid w:val="009B5758"/>
    <w:rsid w:val="00A60932"/>
    <w:rsid w:val="00A87176"/>
    <w:rsid w:val="00C55680"/>
    <w:rsid w:val="00C91E2A"/>
    <w:rsid w:val="00F17B5E"/>
    <w:rsid w:val="00F56A27"/>
    <w:rsid w:val="00F9724F"/>
    <w:rsid w:val="07611CB2"/>
    <w:rsid w:val="2F94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spn_zuo"/>
    <w:basedOn w:val="7"/>
    <w:qFormat/>
    <w:uiPriority w:val="0"/>
  </w:style>
  <w:style w:type="character" w:customStyle="1" w:styleId="14">
    <w:name w:val="spn_you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509</Words>
  <Characters>2906</Characters>
  <Lines>24</Lines>
  <Paragraphs>6</Paragraphs>
  <TotalTime>26</TotalTime>
  <ScaleCrop>false</ScaleCrop>
  <LinksUpToDate>false</LinksUpToDate>
  <CharactersWithSpaces>3409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2021-02-28T06:08:00Z</dcterms:created>
  <dc:creator>zhang wei</dc:creator>
  <cp:lastModifiedBy>Administrator</cp:lastModifiedBy>
  <dcterms:modified xsi:type="dcterms:W3CDTF">2021-03-01T13:13:52Z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6F45196327BA4F64A1DD458DF77F7AD9</vt:lpwstr>
  </property>
</Properties>
</file>