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招聘会登记表</w:t>
      </w:r>
    </w:p>
    <w:tbl>
      <w:tblPr>
        <w:tblStyle w:val="7"/>
        <w:tblW w:w="88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16"/>
        <w:gridCol w:w="174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单位全称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统一社会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信用代码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单位详细地址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单位性质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公办、民营或国营企业等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微信号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招聘人数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专业要求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实习期工资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食宿情况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如提供住宿和午餐或其他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</w:trPr>
        <w:tc>
          <w:tcPr>
            <w:tcW w:w="8896" w:type="dxa"/>
            <w:gridSpan w:val="4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人才需求及企业情况介绍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（可具体提出人才需求，可插入图片介绍单位实景，也可将单位视频材料随同报名表一起发送过来）。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*</w:t>
      </w:r>
      <w:r>
        <w:rPr>
          <w:rFonts w:hint="eastAsia" w:ascii="仿宋" w:hAnsi="仿宋" w:eastAsia="仿宋" w:cs="仿宋"/>
          <w:sz w:val="24"/>
        </w:rPr>
        <w:t>请将报名信息于11月30日前发送至邮箱2501773017@qq.com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2F2D"/>
    <w:rsid w:val="0011672F"/>
    <w:rsid w:val="001E65F6"/>
    <w:rsid w:val="003D685A"/>
    <w:rsid w:val="00411206"/>
    <w:rsid w:val="006E66D0"/>
    <w:rsid w:val="008619D0"/>
    <w:rsid w:val="00876CA4"/>
    <w:rsid w:val="00A55126"/>
    <w:rsid w:val="00A95D65"/>
    <w:rsid w:val="00FC755A"/>
    <w:rsid w:val="070E4C7E"/>
    <w:rsid w:val="6DE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日期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932</Characters>
  <Lines>7</Lines>
  <Paragraphs>2</Paragraphs>
  <TotalTime>47</TotalTime>
  <ScaleCrop>false</ScaleCrop>
  <LinksUpToDate>false</LinksUpToDate>
  <CharactersWithSpaces>1093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2023-11-25T03:13:00Z</dcterms:created>
  <dc:creator>Administrator</dc:creator>
  <cp:lastModifiedBy>Administrator</cp:lastModifiedBy>
  <dcterms:modified xsi:type="dcterms:W3CDTF">2023-11-28T00:18:31Z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